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BB355" w14:textId="5D3379BF" w:rsidR="00E40F71" w:rsidRPr="00E40F71" w:rsidRDefault="00E40F71" w:rsidP="00E40F71">
      <w:pPr>
        <w:spacing w:after="0"/>
        <w:ind w:left="-567" w:right="-613"/>
        <w:jc w:val="center"/>
        <w:rPr>
          <w:b/>
          <w:bCs/>
          <w:sz w:val="28"/>
          <w:szCs w:val="28"/>
        </w:rPr>
      </w:pPr>
      <w:r w:rsidRPr="00E40F71">
        <w:rPr>
          <w:b/>
          <w:bCs/>
          <w:sz w:val="28"/>
          <w:szCs w:val="28"/>
        </w:rPr>
        <w:t>Celebrating the 30</w:t>
      </w:r>
      <w:r w:rsidRPr="00E40F71">
        <w:rPr>
          <w:b/>
          <w:bCs/>
          <w:sz w:val="28"/>
          <w:szCs w:val="28"/>
          <w:vertAlign w:val="superscript"/>
        </w:rPr>
        <w:t>th</w:t>
      </w:r>
      <w:r w:rsidRPr="00E40F71">
        <w:rPr>
          <w:b/>
          <w:bCs/>
          <w:sz w:val="28"/>
          <w:szCs w:val="28"/>
        </w:rPr>
        <w:t xml:space="preserve"> Anniversary of the Australia-Latin America Business Council</w:t>
      </w:r>
    </w:p>
    <w:p w14:paraId="42352503" w14:textId="0BD9C473" w:rsidR="00E40F71" w:rsidRDefault="00E40F71" w:rsidP="00E40F71">
      <w:pPr>
        <w:spacing w:after="0"/>
        <w:ind w:left="-567" w:right="-613"/>
        <w:jc w:val="center"/>
        <w:rPr>
          <w:sz w:val="24"/>
          <w:szCs w:val="24"/>
        </w:rPr>
      </w:pPr>
    </w:p>
    <w:p w14:paraId="3C5239E2" w14:textId="6C60801F" w:rsidR="00E40F71" w:rsidRDefault="00E40F71" w:rsidP="00E40F71">
      <w:pPr>
        <w:spacing w:after="0"/>
        <w:ind w:left="-567" w:right="-613"/>
        <w:jc w:val="center"/>
        <w:rPr>
          <w:i/>
          <w:iCs/>
        </w:rPr>
      </w:pPr>
      <w:r w:rsidRPr="00E40F71">
        <w:rPr>
          <w:i/>
          <w:iCs/>
        </w:rPr>
        <w:t>Address given on 29 November 2019 by Jose Blanco AM, Chairman Emeritus of the ALABC</w:t>
      </w:r>
      <w:r w:rsidR="0049278E">
        <w:rPr>
          <w:i/>
          <w:iCs/>
        </w:rPr>
        <w:t>,</w:t>
      </w:r>
    </w:p>
    <w:p w14:paraId="28C91E87" w14:textId="5CF2DEF7" w:rsidR="0049278E" w:rsidRPr="00E40F71" w:rsidRDefault="0049278E" w:rsidP="00E40F71">
      <w:pPr>
        <w:spacing w:after="0"/>
        <w:ind w:left="-567" w:right="-613"/>
        <w:jc w:val="center"/>
        <w:rPr>
          <w:i/>
          <w:iCs/>
        </w:rPr>
      </w:pPr>
      <w:r>
        <w:rPr>
          <w:i/>
          <w:iCs/>
        </w:rPr>
        <w:t>at the Gala Dinner hosted by the ALABC in Sydney</w:t>
      </w:r>
    </w:p>
    <w:p w14:paraId="661F2D53" w14:textId="551AAC82" w:rsidR="00E40F71" w:rsidRDefault="00E40F71" w:rsidP="00E72372">
      <w:pPr>
        <w:spacing w:after="0"/>
        <w:ind w:left="-567" w:right="-613"/>
        <w:rPr>
          <w:sz w:val="24"/>
          <w:szCs w:val="24"/>
        </w:rPr>
      </w:pPr>
    </w:p>
    <w:p w14:paraId="7B58CB85" w14:textId="342077BD" w:rsidR="00E40F71" w:rsidRDefault="00C834E8" w:rsidP="00E72372">
      <w:pPr>
        <w:spacing w:after="0"/>
        <w:ind w:left="-567" w:right="-613"/>
        <w:rPr>
          <w:sz w:val="24"/>
          <w:szCs w:val="24"/>
        </w:rPr>
      </w:pPr>
      <w:r>
        <w:rPr>
          <w:sz w:val="24"/>
          <w:szCs w:val="24"/>
        </w:rPr>
        <w:t>Your Excellencies, distinguished guests, ladies and gentlemen, thank you</w:t>
      </w:r>
      <w:r w:rsidR="00FB3C3B">
        <w:rPr>
          <w:sz w:val="24"/>
          <w:szCs w:val="24"/>
        </w:rPr>
        <w:t>, obrigado and gracias</w:t>
      </w:r>
      <w:r>
        <w:rPr>
          <w:sz w:val="24"/>
          <w:szCs w:val="24"/>
        </w:rPr>
        <w:t xml:space="preserve"> for being here today to celebrate </w:t>
      </w:r>
      <w:r w:rsidR="000F02D5">
        <w:rPr>
          <w:sz w:val="24"/>
          <w:szCs w:val="24"/>
        </w:rPr>
        <w:t>this</w:t>
      </w:r>
      <w:r>
        <w:rPr>
          <w:sz w:val="24"/>
          <w:szCs w:val="24"/>
        </w:rPr>
        <w:t xml:space="preserve"> important milestone of the Australia-Latin America Business Council. Your presence sustain</w:t>
      </w:r>
      <w:r w:rsidR="00CE507B">
        <w:rPr>
          <w:sz w:val="24"/>
          <w:szCs w:val="24"/>
        </w:rPr>
        <w:t>s</w:t>
      </w:r>
      <w:r>
        <w:rPr>
          <w:sz w:val="24"/>
          <w:szCs w:val="24"/>
        </w:rPr>
        <w:t>, energise</w:t>
      </w:r>
      <w:r w:rsidR="00CE507B">
        <w:rPr>
          <w:sz w:val="24"/>
          <w:szCs w:val="24"/>
        </w:rPr>
        <w:t>s</w:t>
      </w:r>
      <w:r>
        <w:rPr>
          <w:sz w:val="24"/>
          <w:szCs w:val="24"/>
        </w:rPr>
        <w:t xml:space="preserve"> and validate</w:t>
      </w:r>
      <w:r w:rsidR="00CE507B">
        <w:rPr>
          <w:sz w:val="24"/>
          <w:szCs w:val="24"/>
        </w:rPr>
        <w:t>s</w:t>
      </w:r>
      <w:r>
        <w:rPr>
          <w:sz w:val="24"/>
          <w:szCs w:val="24"/>
        </w:rPr>
        <w:t xml:space="preserve"> the work of the Council.</w:t>
      </w:r>
    </w:p>
    <w:p w14:paraId="5D9CCFA1" w14:textId="77777777" w:rsidR="00C834E8" w:rsidRDefault="00C834E8" w:rsidP="00E72372">
      <w:pPr>
        <w:spacing w:after="0"/>
        <w:ind w:left="-567" w:right="-613"/>
        <w:rPr>
          <w:sz w:val="24"/>
          <w:szCs w:val="24"/>
        </w:rPr>
      </w:pPr>
    </w:p>
    <w:p w14:paraId="13EE3C03" w14:textId="6F0AFF16" w:rsidR="00887274" w:rsidRPr="00970EF1" w:rsidRDefault="00E72372" w:rsidP="00E72372">
      <w:pPr>
        <w:spacing w:after="0"/>
        <w:ind w:left="-567" w:right="-613"/>
        <w:rPr>
          <w:sz w:val="24"/>
          <w:szCs w:val="24"/>
        </w:rPr>
      </w:pPr>
      <w:r w:rsidRPr="00E72372">
        <w:rPr>
          <w:sz w:val="24"/>
          <w:szCs w:val="24"/>
        </w:rPr>
        <w:t>It is a great privilege</w:t>
      </w:r>
      <w:r>
        <w:rPr>
          <w:sz w:val="24"/>
          <w:szCs w:val="24"/>
        </w:rPr>
        <w:t xml:space="preserve"> to be with you today and to have been asked to comment on the </w:t>
      </w:r>
      <w:r w:rsidR="00FC76EF">
        <w:rPr>
          <w:sz w:val="24"/>
          <w:szCs w:val="24"/>
        </w:rPr>
        <w:t xml:space="preserve">journey </w:t>
      </w:r>
      <w:r w:rsidR="00FC76EF" w:rsidRPr="00970EF1">
        <w:rPr>
          <w:sz w:val="24"/>
          <w:szCs w:val="24"/>
        </w:rPr>
        <w:t>undertaken by</w:t>
      </w:r>
      <w:r w:rsidRPr="00970EF1">
        <w:rPr>
          <w:sz w:val="24"/>
          <w:szCs w:val="24"/>
        </w:rPr>
        <w:t xml:space="preserve"> the Australia-Latin America Business Council</w:t>
      </w:r>
      <w:r w:rsidR="00FC76EF" w:rsidRPr="00970EF1">
        <w:rPr>
          <w:sz w:val="24"/>
          <w:szCs w:val="24"/>
        </w:rPr>
        <w:t xml:space="preserve"> </w:t>
      </w:r>
      <w:r w:rsidR="00887274" w:rsidRPr="00970EF1">
        <w:rPr>
          <w:sz w:val="24"/>
          <w:szCs w:val="24"/>
        </w:rPr>
        <w:t>since its founding in 1989</w:t>
      </w:r>
      <w:r w:rsidR="00FC76EF" w:rsidRPr="00970EF1">
        <w:rPr>
          <w:sz w:val="24"/>
          <w:szCs w:val="24"/>
        </w:rPr>
        <w:t>.</w:t>
      </w:r>
      <w:r w:rsidR="00970EF1">
        <w:rPr>
          <w:sz w:val="24"/>
          <w:szCs w:val="24"/>
        </w:rPr>
        <w:t xml:space="preserve"> I </w:t>
      </w:r>
      <w:r w:rsidR="006D0385">
        <w:rPr>
          <w:sz w:val="24"/>
          <w:szCs w:val="24"/>
        </w:rPr>
        <w:t xml:space="preserve">am proud to </w:t>
      </w:r>
      <w:r w:rsidR="00970EF1">
        <w:rPr>
          <w:sz w:val="24"/>
          <w:szCs w:val="24"/>
        </w:rPr>
        <w:t xml:space="preserve">do so on behalf of all the hard working and dedicated </w:t>
      </w:r>
      <w:r w:rsidR="006D0385">
        <w:rPr>
          <w:sz w:val="24"/>
          <w:szCs w:val="24"/>
        </w:rPr>
        <w:t>individuals who have served as custodians of the Council over the past 30 years.</w:t>
      </w:r>
      <w:r w:rsidR="00F70914" w:rsidRPr="00970EF1">
        <w:rPr>
          <w:sz w:val="24"/>
          <w:szCs w:val="24"/>
        </w:rPr>
        <w:t xml:space="preserve"> </w:t>
      </w:r>
      <w:r w:rsidR="00FC76EF" w:rsidRPr="00970EF1">
        <w:rPr>
          <w:sz w:val="24"/>
          <w:szCs w:val="24"/>
        </w:rPr>
        <w:t xml:space="preserve"> </w:t>
      </w:r>
    </w:p>
    <w:p w14:paraId="32504F09" w14:textId="77777777" w:rsidR="00887274" w:rsidRPr="00970EF1" w:rsidRDefault="00887274" w:rsidP="00970EF1">
      <w:pPr>
        <w:spacing w:after="0"/>
        <w:ind w:left="-567" w:right="-613"/>
        <w:rPr>
          <w:rFonts w:cstheme="minorHAnsi"/>
          <w:sz w:val="24"/>
          <w:szCs w:val="24"/>
        </w:rPr>
      </w:pPr>
    </w:p>
    <w:p w14:paraId="02A71DFB" w14:textId="77777777" w:rsidR="00CE0B89" w:rsidRDefault="006D0385" w:rsidP="00970EF1">
      <w:pPr>
        <w:spacing w:after="0"/>
        <w:ind w:left="-567"/>
        <w:rPr>
          <w:rFonts w:cstheme="minorHAnsi"/>
          <w:sz w:val="24"/>
          <w:szCs w:val="24"/>
        </w:rPr>
      </w:pPr>
      <w:r>
        <w:rPr>
          <w:rFonts w:cstheme="minorHAnsi"/>
          <w:sz w:val="24"/>
          <w:szCs w:val="24"/>
        </w:rPr>
        <w:t xml:space="preserve">So much has happened in that time and so many have contributed to making the Council what it is today that I feel </w:t>
      </w:r>
      <w:r w:rsidR="001010D2">
        <w:rPr>
          <w:rFonts w:cstheme="minorHAnsi"/>
          <w:sz w:val="24"/>
          <w:szCs w:val="24"/>
        </w:rPr>
        <w:t>incapable of</w:t>
      </w:r>
      <w:r>
        <w:rPr>
          <w:rFonts w:cstheme="minorHAnsi"/>
          <w:sz w:val="24"/>
          <w:szCs w:val="24"/>
        </w:rPr>
        <w:t xml:space="preserve"> do</w:t>
      </w:r>
      <w:r w:rsidR="001010D2">
        <w:rPr>
          <w:rFonts w:cstheme="minorHAnsi"/>
          <w:sz w:val="24"/>
          <w:szCs w:val="24"/>
        </w:rPr>
        <w:t>ing</w:t>
      </w:r>
      <w:r>
        <w:rPr>
          <w:rFonts w:cstheme="minorHAnsi"/>
          <w:sz w:val="24"/>
          <w:szCs w:val="24"/>
        </w:rPr>
        <w:t xml:space="preserve"> justice to history and to all the diverse stakeholders who have nurtured the Council over that time.</w:t>
      </w:r>
      <w:r w:rsidR="00B700D7">
        <w:rPr>
          <w:rFonts w:cstheme="minorHAnsi"/>
          <w:sz w:val="24"/>
          <w:szCs w:val="24"/>
        </w:rPr>
        <w:t xml:space="preserve"> </w:t>
      </w:r>
    </w:p>
    <w:p w14:paraId="0BD246BF" w14:textId="77777777" w:rsidR="00CE0B89" w:rsidRDefault="00CE0B89" w:rsidP="00970EF1">
      <w:pPr>
        <w:spacing w:after="0"/>
        <w:ind w:left="-567"/>
        <w:rPr>
          <w:rFonts w:cstheme="minorHAnsi"/>
          <w:sz w:val="24"/>
          <w:szCs w:val="24"/>
        </w:rPr>
      </w:pPr>
    </w:p>
    <w:p w14:paraId="76E664CD" w14:textId="6035D251" w:rsidR="006D0385" w:rsidRDefault="00B700D7" w:rsidP="00970EF1">
      <w:pPr>
        <w:spacing w:after="0"/>
        <w:ind w:left="-567"/>
        <w:rPr>
          <w:rFonts w:cstheme="minorHAnsi"/>
          <w:sz w:val="24"/>
          <w:szCs w:val="24"/>
        </w:rPr>
      </w:pPr>
      <w:r>
        <w:rPr>
          <w:rFonts w:cstheme="minorHAnsi"/>
          <w:sz w:val="24"/>
          <w:szCs w:val="24"/>
        </w:rPr>
        <w:t>Suffice it to say</w:t>
      </w:r>
      <w:r w:rsidR="00602E0C">
        <w:rPr>
          <w:rFonts w:cstheme="minorHAnsi"/>
          <w:sz w:val="24"/>
          <w:szCs w:val="24"/>
        </w:rPr>
        <w:t>,</w:t>
      </w:r>
      <w:r>
        <w:rPr>
          <w:rFonts w:cstheme="minorHAnsi"/>
          <w:sz w:val="24"/>
          <w:szCs w:val="24"/>
        </w:rPr>
        <w:t xml:space="preserve"> that if all those stakeholders were able to be here today</w:t>
      </w:r>
      <w:r w:rsidR="00602E0C">
        <w:rPr>
          <w:rFonts w:cstheme="minorHAnsi"/>
          <w:sz w:val="24"/>
          <w:szCs w:val="24"/>
        </w:rPr>
        <w:t>,</w:t>
      </w:r>
      <w:r>
        <w:rPr>
          <w:rFonts w:cstheme="minorHAnsi"/>
          <w:sz w:val="24"/>
          <w:szCs w:val="24"/>
        </w:rPr>
        <w:t xml:space="preserve"> we would number many hundreds more.</w:t>
      </w:r>
    </w:p>
    <w:p w14:paraId="025F6539" w14:textId="77777777" w:rsidR="006D0385" w:rsidRDefault="006D0385" w:rsidP="00970EF1">
      <w:pPr>
        <w:spacing w:after="0"/>
        <w:ind w:left="-567"/>
        <w:rPr>
          <w:rFonts w:cstheme="minorHAnsi"/>
          <w:sz w:val="24"/>
          <w:szCs w:val="24"/>
        </w:rPr>
      </w:pPr>
    </w:p>
    <w:p w14:paraId="6E57B18B" w14:textId="568E155B" w:rsidR="00970EF1" w:rsidRPr="00970EF1" w:rsidRDefault="00AF1D7F" w:rsidP="00970EF1">
      <w:pPr>
        <w:spacing w:after="0"/>
        <w:ind w:left="-567"/>
        <w:rPr>
          <w:rFonts w:eastAsia="Times New Roman" w:cstheme="minorHAnsi"/>
          <w:sz w:val="24"/>
          <w:szCs w:val="24"/>
          <w:lang w:eastAsia="en-AU"/>
        </w:rPr>
      </w:pPr>
      <w:r w:rsidRPr="00970EF1">
        <w:rPr>
          <w:rFonts w:cstheme="minorHAnsi"/>
          <w:sz w:val="24"/>
          <w:szCs w:val="24"/>
        </w:rPr>
        <w:t>The</w:t>
      </w:r>
      <w:r w:rsidR="00887274" w:rsidRPr="00970EF1">
        <w:rPr>
          <w:rFonts w:cstheme="minorHAnsi"/>
          <w:sz w:val="24"/>
          <w:szCs w:val="24"/>
        </w:rPr>
        <w:t xml:space="preserve"> </w:t>
      </w:r>
      <w:r w:rsidR="00313BE1" w:rsidRPr="00970EF1">
        <w:rPr>
          <w:rFonts w:cstheme="minorHAnsi"/>
          <w:sz w:val="24"/>
          <w:szCs w:val="24"/>
        </w:rPr>
        <w:t xml:space="preserve">journey </w:t>
      </w:r>
      <w:r w:rsidR="00B700D7">
        <w:rPr>
          <w:rFonts w:cstheme="minorHAnsi"/>
          <w:sz w:val="24"/>
          <w:szCs w:val="24"/>
        </w:rPr>
        <w:t xml:space="preserve">undertaken since 1989 </w:t>
      </w:r>
      <w:r w:rsidR="00313BE1" w:rsidRPr="00970EF1">
        <w:rPr>
          <w:rFonts w:cstheme="minorHAnsi"/>
          <w:sz w:val="24"/>
          <w:szCs w:val="24"/>
        </w:rPr>
        <w:t xml:space="preserve">has </w:t>
      </w:r>
      <w:r w:rsidR="008660B9" w:rsidRPr="00970EF1">
        <w:rPr>
          <w:rFonts w:cstheme="minorHAnsi"/>
          <w:sz w:val="24"/>
          <w:szCs w:val="24"/>
        </w:rPr>
        <w:t xml:space="preserve">had many twists and turns, </w:t>
      </w:r>
      <w:r w:rsidR="00970EF1" w:rsidRPr="00970EF1">
        <w:rPr>
          <w:rFonts w:cstheme="minorHAnsi"/>
          <w:sz w:val="24"/>
          <w:szCs w:val="24"/>
        </w:rPr>
        <w:t xml:space="preserve">moments of elation and </w:t>
      </w:r>
      <w:r w:rsidR="000F02D5">
        <w:rPr>
          <w:rFonts w:cstheme="minorHAnsi"/>
          <w:sz w:val="24"/>
          <w:szCs w:val="24"/>
        </w:rPr>
        <w:t xml:space="preserve">some </w:t>
      </w:r>
      <w:r w:rsidR="00970EF1" w:rsidRPr="00970EF1">
        <w:rPr>
          <w:rFonts w:cstheme="minorHAnsi"/>
          <w:sz w:val="24"/>
          <w:szCs w:val="24"/>
        </w:rPr>
        <w:t xml:space="preserve">of frustration, but it has undeniably been one of </w:t>
      </w:r>
      <w:r w:rsidR="00970EF1">
        <w:rPr>
          <w:rFonts w:cstheme="minorHAnsi"/>
          <w:sz w:val="24"/>
          <w:szCs w:val="24"/>
        </w:rPr>
        <w:t xml:space="preserve">steady </w:t>
      </w:r>
      <w:r w:rsidR="00970EF1" w:rsidRPr="00970EF1">
        <w:rPr>
          <w:rFonts w:cstheme="minorHAnsi"/>
          <w:sz w:val="24"/>
          <w:szCs w:val="24"/>
        </w:rPr>
        <w:t xml:space="preserve">progress for the Council and for its </w:t>
      </w:r>
      <w:r w:rsidR="00970EF1" w:rsidRPr="00970EF1">
        <w:rPr>
          <w:rFonts w:eastAsia="Times New Roman" w:cstheme="minorHAnsi"/>
          <w:sz w:val="24"/>
          <w:szCs w:val="24"/>
          <w:lang w:eastAsia="en-AU"/>
        </w:rPr>
        <w:t>raison d</w:t>
      </w:r>
      <w:r w:rsidR="006B1327">
        <w:rPr>
          <w:rFonts w:eastAsia="Times New Roman" w:cstheme="minorHAnsi"/>
          <w:sz w:val="24"/>
          <w:szCs w:val="24"/>
          <w:lang w:eastAsia="en-AU"/>
        </w:rPr>
        <w:t>’</w:t>
      </w:r>
      <w:r w:rsidR="00970EF1" w:rsidRPr="00970EF1">
        <w:rPr>
          <w:rFonts w:eastAsia="Times New Roman" w:cstheme="minorHAnsi"/>
          <w:sz w:val="24"/>
          <w:szCs w:val="24"/>
          <w:lang w:eastAsia="en-AU"/>
        </w:rPr>
        <w:t xml:space="preserve">être, </w:t>
      </w:r>
      <w:r w:rsidR="001010D2">
        <w:rPr>
          <w:rFonts w:eastAsia="Times New Roman" w:cstheme="minorHAnsi"/>
          <w:sz w:val="24"/>
          <w:szCs w:val="24"/>
          <w:lang w:eastAsia="en-AU"/>
        </w:rPr>
        <w:t xml:space="preserve">helping to </w:t>
      </w:r>
      <w:r w:rsidR="00970EF1">
        <w:rPr>
          <w:sz w:val="24"/>
          <w:szCs w:val="24"/>
        </w:rPr>
        <w:t>build a strong</w:t>
      </w:r>
      <w:r w:rsidR="00CE507B">
        <w:rPr>
          <w:sz w:val="24"/>
          <w:szCs w:val="24"/>
        </w:rPr>
        <w:t xml:space="preserve"> and</w:t>
      </w:r>
      <w:r w:rsidR="00970EF1">
        <w:rPr>
          <w:sz w:val="24"/>
          <w:szCs w:val="24"/>
        </w:rPr>
        <w:t xml:space="preserve"> vibrant two-way economic relationship between Australia and the </w:t>
      </w:r>
      <w:r w:rsidR="00CE0B89">
        <w:rPr>
          <w:sz w:val="24"/>
          <w:szCs w:val="24"/>
        </w:rPr>
        <w:t xml:space="preserve">diverse </w:t>
      </w:r>
      <w:r w:rsidR="00970EF1">
        <w:rPr>
          <w:sz w:val="24"/>
          <w:szCs w:val="24"/>
        </w:rPr>
        <w:t>countries that make up the region known as Latin America.</w:t>
      </w:r>
    </w:p>
    <w:p w14:paraId="68E6C357" w14:textId="17727724" w:rsidR="008660B9" w:rsidRPr="00970EF1" w:rsidRDefault="008660B9" w:rsidP="00970EF1">
      <w:pPr>
        <w:spacing w:after="0"/>
        <w:ind w:left="-567" w:right="-613"/>
        <w:rPr>
          <w:rFonts w:cstheme="minorHAnsi"/>
          <w:sz w:val="24"/>
          <w:szCs w:val="24"/>
        </w:rPr>
      </w:pPr>
    </w:p>
    <w:p w14:paraId="03D81AE2" w14:textId="0AF2596A" w:rsidR="00970EF1" w:rsidRDefault="00B700D7" w:rsidP="00970EF1">
      <w:pPr>
        <w:spacing w:after="0"/>
        <w:ind w:left="-567" w:right="-613"/>
        <w:rPr>
          <w:rFonts w:cstheme="minorHAnsi"/>
          <w:sz w:val="24"/>
          <w:szCs w:val="24"/>
        </w:rPr>
      </w:pPr>
      <w:r>
        <w:rPr>
          <w:rFonts w:cstheme="minorHAnsi"/>
          <w:sz w:val="24"/>
          <w:szCs w:val="24"/>
        </w:rPr>
        <w:t xml:space="preserve">For an institution such as the </w:t>
      </w:r>
      <w:proofErr w:type="gramStart"/>
      <w:r>
        <w:rPr>
          <w:rFonts w:cstheme="minorHAnsi"/>
          <w:sz w:val="24"/>
          <w:szCs w:val="24"/>
        </w:rPr>
        <w:t>Council</w:t>
      </w:r>
      <w:r w:rsidR="001010D2">
        <w:rPr>
          <w:rFonts w:cstheme="minorHAnsi"/>
          <w:sz w:val="24"/>
          <w:szCs w:val="24"/>
        </w:rPr>
        <w:t xml:space="preserve">  -</w:t>
      </w:r>
      <w:proofErr w:type="gramEnd"/>
      <w:r w:rsidR="001010D2">
        <w:rPr>
          <w:rFonts w:cstheme="minorHAnsi"/>
          <w:sz w:val="24"/>
          <w:szCs w:val="24"/>
        </w:rPr>
        <w:t xml:space="preserve"> which operates with modest resources and champions a region that is not a priority for Australia -  </w:t>
      </w:r>
      <w:r>
        <w:rPr>
          <w:rFonts w:cstheme="minorHAnsi"/>
          <w:sz w:val="24"/>
          <w:szCs w:val="24"/>
        </w:rPr>
        <w:t xml:space="preserve">to survive 30 years is </w:t>
      </w:r>
      <w:r w:rsidR="00D968EA">
        <w:rPr>
          <w:rFonts w:cstheme="minorHAnsi"/>
          <w:sz w:val="24"/>
          <w:szCs w:val="24"/>
        </w:rPr>
        <w:t xml:space="preserve">indeed </w:t>
      </w:r>
      <w:r>
        <w:rPr>
          <w:rFonts w:cstheme="minorHAnsi"/>
          <w:sz w:val="24"/>
          <w:szCs w:val="24"/>
        </w:rPr>
        <w:t xml:space="preserve">an achievement worth celebrating. However, I believe that even more worthy of acknowledgement and celebration is what the Council has achieved over that period. </w:t>
      </w:r>
    </w:p>
    <w:p w14:paraId="089D5BA0" w14:textId="17D0C179" w:rsidR="00B700D7" w:rsidRDefault="00B700D7" w:rsidP="00970EF1">
      <w:pPr>
        <w:spacing w:after="0"/>
        <w:ind w:left="-567" w:right="-613"/>
        <w:rPr>
          <w:rFonts w:cstheme="minorHAnsi"/>
          <w:sz w:val="24"/>
          <w:szCs w:val="24"/>
        </w:rPr>
      </w:pPr>
    </w:p>
    <w:p w14:paraId="3E9B0936" w14:textId="75D0F5AD" w:rsidR="00B700D7" w:rsidRDefault="00B700D7" w:rsidP="00970EF1">
      <w:pPr>
        <w:spacing w:after="0"/>
        <w:ind w:left="-567" w:right="-613"/>
        <w:rPr>
          <w:rFonts w:cstheme="minorHAnsi"/>
          <w:sz w:val="24"/>
          <w:szCs w:val="24"/>
        </w:rPr>
      </w:pPr>
      <w:r>
        <w:rPr>
          <w:rFonts w:cstheme="minorHAnsi"/>
          <w:sz w:val="24"/>
          <w:szCs w:val="24"/>
        </w:rPr>
        <w:t>I am referring to the fact that by its words and deeds</w:t>
      </w:r>
      <w:r w:rsidR="00D968EA">
        <w:rPr>
          <w:rFonts w:cstheme="minorHAnsi"/>
          <w:sz w:val="24"/>
          <w:szCs w:val="24"/>
        </w:rPr>
        <w:t xml:space="preserve"> the Council has earned the respect of all those involved in the broad Australia-Latin America relationship</w:t>
      </w:r>
      <w:r w:rsidR="0055003A">
        <w:rPr>
          <w:rFonts w:cstheme="minorHAnsi"/>
          <w:sz w:val="24"/>
          <w:szCs w:val="24"/>
        </w:rPr>
        <w:t>,</w:t>
      </w:r>
      <w:r w:rsidR="00D968EA">
        <w:rPr>
          <w:rFonts w:cstheme="minorHAnsi"/>
          <w:sz w:val="24"/>
          <w:szCs w:val="24"/>
        </w:rPr>
        <w:t xml:space="preserve"> has positioned itself as </w:t>
      </w:r>
      <w:r w:rsidR="00A522A4">
        <w:rPr>
          <w:rFonts w:cstheme="minorHAnsi"/>
          <w:sz w:val="24"/>
          <w:szCs w:val="24"/>
        </w:rPr>
        <w:t>a</w:t>
      </w:r>
      <w:r w:rsidR="004A04FF">
        <w:rPr>
          <w:rFonts w:cstheme="minorHAnsi"/>
          <w:sz w:val="24"/>
          <w:szCs w:val="24"/>
        </w:rPr>
        <w:t xml:space="preserve">n important </w:t>
      </w:r>
      <w:r w:rsidR="00602E0C">
        <w:rPr>
          <w:rFonts w:cstheme="minorHAnsi"/>
          <w:sz w:val="24"/>
          <w:szCs w:val="24"/>
        </w:rPr>
        <w:t xml:space="preserve">advocate and </w:t>
      </w:r>
      <w:r w:rsidR="00D968EA">
        <w:rPr>
          <w:rFonts w:cstheme="minorHAnsi"/>
          <w:sz w:val="24"/>
          <w:szCs w:val="24"/>
        </w:rPr>
        <w:t>champion for that relationship</w:t>
      </w:r>
      <w:r w:rsidR="0055003A">
        <w:rPr>
          <w:rFonts w:cstheme="minorHAnsi"/>
          <w:sz w:val="24"/>
          <w:szCs w:val="24"/>
        </w:rPr>
        <w:t xml:space="preserve"> and has contributed to bringing about many of the gains that we have seen in that relationship</w:t>
      </w:r>
      <w:r w:rsidR="00D968EA">
        <w:rPr>
          <w:rFonts w:cstheme="minorHAnsi"/>
          <w:sz w:val="24"/>
          <w:szCs w:val="24"/>
        </w:rPr>
        <w:t>.</w:t>
      </w:r>
      <w:r w:rsidR="0055003A">
        <w:rPr>
          <w:rFonts w:cstheme="minorHAnsi"/>
          <w:sz w:val="24"/>
          <w:szCs w:val="24"/>
        </w:rPr>
        <w:t xml:space="preserve"> </w:t>
      </w:r>
      <w:r>
        <w:rPr>
          <w:rFonts w:cstheme="minorHAnsi"/>
          <w:sz w:val="24"/>
          <w:szCs w:val="24"/>
        </w:rPr>
        <w:t xml:space="preserve"> </w:t>
      </w:r>
    </w:p>
    <w:p w14:paraId="589AABA5" w14:textId="77777777" w:rsidR="00970EF1" w:rsidRDefault="00970EF1" w:rsidP="00970EF1">
      <w:pPr>
        <w:spacing w:after="0"/>
        <w:ind w:left="-567" w:right="-613"/>
        <w:rPr>
          <w:rFonts w:cstheme="minorHAnsi"/>
          <w:sz w:val="24"/>
          <w:szCs w:val="24"/>
        </w:rPr>
      </w:pPr>
    </w:p>
    <w:p w14:paraId="7D716BA8" w14:textId="44530B3C" w:rsidR="00400B2D" w:rsidRDefault="0055003A" w:rsidP="001371F1">
      <w:pPr>
        <w:spacing w:after="0"/>
        <w:ind w:left="-567" w:right="-613"/>
        <w:rPr>
          <w:sz w:val="24"/>
          <w:szCs w:val="24"/>
        </w:rPr>
      </w:pPr>
      <w:r>
        <w:rPr>
          <w:sz w:val="24"/>
          <w:szCs w:val="24"/>
        </w:rPr>
        <w:t xml:space="preserve">Anyone who has been engaged in trying to connect Australian business with the Latin American markets will understand the magnitude of what the Council has achieved and how </w:t>
      </w:r>
      <w:r w:rsidR="001010D2">
        <w:rPr>
          <w:sz w:val="24"/>
          <w:szCs w:val="24"/>
        </w:rPr>
        <w:t>much it has contributed to the effort of</w:t>
      </w:r>
      <w:r>
        <w:rPr>
          <w:sz w:val="24"/>
          <w:szCs w:val="24"/>
        </w:rPr>
        <w:t xml:space="preserve"> growing the flow of trade and investment between Australia and the region. </w:t>
      </w:r>
      <w:r w:rsidR="00400B2D">
        <w:rPr>
          <w:sz w:val="24"/>
          <w:szCs w:val="24"/>
        </w:rPr>
        <w:t xml:space="preserve">Over three decades it has </w:t>
      </w:r>
      <w:r w:rsidR="004A04FF">
        <w:rPr>
          <w:sz w:val="24"/>
          <w:szCs w:val="24"/>
        </w:rPr>
        <w:t>been a</w:t>
      </w:r>
      <w:r w:rsidR="000F02D5">
        <w:rPr>
          <w:sz w:val="24"/>
          <w:szCs w:val="24"/>
        </w:rPr>
        <w:t xml:space="preserve">n important </w:t>
      </w:r>
      <w:r w:rsidR="004A04FF">
        <w:rPr>
          <w:sz w:val="24"/>
          <w:szCs w:val="24"/>
        </w:rPr>
        <w:t>flag bearer</w:t>
      </w:r>
      <w:r w:rsidR="00400B2D">
        <w:rPr>
          <w:sz w:val="24"/>
          <w:szCs w:val="24"/>
        </w:rPr>
        <w:t xml:space="preserve"> for Latin America in Australia and has punched well above its weight in campaigning for closer economic </w:t>
      </w:r>
      <w:r w:rsidR="00CE0B89">
        <w:rPr>
          <w:sz w:val="24"/>
          <w:szCs w:val="24"/>
        </w:rPr>
        <w:t xml:space="preserve">and broader </w:t>
      </w:r>
      <w:r w:rsidR="00400B2D">
        <w:rPr>
          <w:sz w:val="24"/>
          <w:szCs w:val="24"/>
        </w:rPr>
        <w:t>relations with the region.</w:t>
      </w:r>
    </w:p>
    <w:p w14:paraId="4FB55D48" w14:textId="7BC87097" w:rsidR="00400B2D" w:rsidRDefault="00400B2D" w:rsidP="001371F1">
      <w:pPr>
        <w:spacing w:after="0"/>
        <w:ind w:left="-567" w:right="-613"/>
        <w:rPr>
          <w:sz w:val="24"/>
          <w:szCs w:val="24"/>
        </w:rPr>
      </w:pPr>
    </w:p>
    <w:p w14:paraId="53943E1A" w14:textId="408099CB" w:rsidR="00400B2D" w:rsidRDefault="00400B2D" w:rsidP="001371F1">
      <w:pPr>
        <w:spacing w:after="0"/>
        <w:ind w:left="-567" w:right="-613"/>
        <w:rPr>
          <w:sz w:val="24"/>
          <w:szCs w:val="24"/>
        </w:rPr>
      </w:pPr>
      <w:r>
        <w:rPr>
          <w:sz w:val="24"/>
          <w:szCs w:val="24"/>
        </w:rPr>
        <w:t>It alone cannot be credited with the gains that have been secured, but without its contribution, those gains m</w:t>
      </w:r>
      <w:r w:rsidR="00CE507B">
        <w:rPr>
          <w:sz w:val="24"/>
          <w:szCs w:val="24"/>
        </w:rPr>
        <w:t>ight</w:t>
      </w:r>
      <w:r>
        <w:rPr>
          <w:sz w:val="24"/>
          <w:szCs w:val="24"/>
        </w:rPr>
        <w:t xml:space="preserve"> not have been secured when they were</w:t>
      </w:r>
      <w:r w:rsidR="00CE0B89">
        <w:rPr>
          <w:sz w:val="24"/>
          <w:szCs w:val="24"/>
        </w:rPr>
        <w:t xml:space="preserve"> and the relationship might not be where it is today</w:t>
      </w:r>
      <w:r>
        <w:rPr>
          <w:sz w:val="24"/>
          <w:szCs w:val="24"/>
        </w:rPr>
        <w:t xml:space="preserve">. </w:t>
      </w:r>
    </w:p>
    <w:p w14:paraId="2EFC4A95" w14:textId="45A05DC5" w:rsidR="00400B2D" w:rsidRDefault="006B1327" w:rsidP="006B1327">
      <w:pPr>
        <w:spacing w:after="0"/>
        <w:ind w:left="-567" w:right="-613"/>
        <w:jc w:val="center"/>
        <w:rPr>
          <w:sz w:val="24"/>
          <w:szCs w:val="24"/>
        </w:rPr>
      </w:pPr>
      <w:r>
        <w:rPr>
          <w:sz w:val="24"/>
          <w:szCs w:val="24"/>
        </w:rPr>
        <w:lastRenderedPageBreak/>
        <w:t>-2-</w:t>
      </w:r>
    </w:p>
    <w:p w14:paraId="38C7D173" w14:textId="77777777" w:rsidR="006B1327" w:rsidRDefault="006B1327" w:rsidP="001371F1">
      <w:pPr>
        <w:spacing w:after="0"/>
        <w:ind w:left="-567" w:right="-613"/>
        <w:rPr>
          <w:sz w:val="24"/>
          <w:szCs w:val="24"/>
        </w:rPr>
      </w:pPr>
    </w:p>
    <w:p w14:paraId="58D76E02" w14:textId="6C727339" w:rsidR="00AF1D7F" w:rsidRDefault="00A522A4" w:rsidP="001371F1">
      <w:pPr>
        <w:spacing w:after="0"/>
        <w:ind w:left="-567" w:right="-613"/>
        <w:rPr>
          <w:sz w:val="24"/>
          <w:szCs w:val="24"/>
        </w:rPr>
      </w:pPr>
      <w:r>
        <w:rPr>
          <w:sz w:val="24"/>
          <w:szCs w:val="24"/>
        </w:rPr>
        <w:t>Some</w:t>
      </w:r>
      <w:r w:rsidR="00BC7AC7">
        <w:rPr>
          <w:sz w:val="24"/>
          <w:szCs w:val="24"/>
        </w:rPr>
        <w:t xml:space="preserve"> </w:t>
      </w:r>
      <w:r>
        <w:rPr>
          <w:sz w:val="24"/>
          <w:szCs w:val="24"/>
        </w:rPr>
        <w:t>appreciation</w:t>
      </w:r>
      <w:r w:rsidR="00BC7AC7">
        <w:rPr>
          <w:sz w:val="24"/>
          <w:szCs w:val="24"/>
        </w:rPr>
        <w:t xml:space="preserve"> of how far the relationship has come can be gained by </w:t>
      </w:r>
      <w:r w:rsidR="0055003A">
        <w:rPr>
          <w:sz w:val="24"/>
          <w:szCs w:val="24"/>
        </w:rPr>
        <w:t>look</w:t>
      </w:r>
      <w:r w:rsidR="00BC7AC7">
        <w:rPr>
          <w:sz w:val="24"/>
          <w:szCs w:val="24"/>
        </w:rPr>
        <w:t>ing</w:t>
      </w:r>
      <w:r w:rsidR="0055003A">
        <w:rPr>
          <w:sz w:val="24"/>
          <w:szCs w:val="24"/>
        </w:rPr>
        <w:t xml:space="preserve"> at how many Australian companies today have a presence in the region, </w:t>
      </w:r>
      <w:r w:rsidR="00CE507B">
        <w:rPr>
          <w:sz w:val="24"/>
          <w:szCs w:val="24"/>
        </w:rPr>
        <w:t>the value of our trade with the region,</w:t>
      </w:r>
      <w:r w:rsidR="00602E0C">
        <w:rPr>
          <w:sz w:val="24"/>
          <w:szCs w:val="24"/>
        </w:rPr>
        <w:t xml:space="preserve"> the number of FTAs that </w:t>
      </w:r>
      <w:r w:rsidR="00BC7AC7">
        <w:rPr>
          <w:sz w:val="24"/>
          <w:szCs w:val="24"/>
        </w:rPr>
        <w:t>Australia</w:t>
      </w:r>
      <w:r w:rsidR="00602E0C">
        <w:rPr>
          <w:sz w:val="24"/>
          <w:szCs w:val="24"/>
        </w:rPr>
        <w:t xml:space="preserve"> ha</w:t>
      </w:r>
      <w:r w:rsidR="00BC7AC7">
        <w:rPr>
          <w:sz w:val="24"/>
          <w:szCs w:val="24"/>
        </w:rPr>
        <w:t>s</w:t>
      </w:r>
      <w:r w:rsidR="00602E0C">
        <w:rPr>
          <w:sz w:val="24"/>
          <w:szCs w:val="24"/>
        </w:rPr>
        <w:t xml:space="preserve"> signed with countries in the region, </w:t>
      </w:r>
      <w:r w:rsidR="00CE0B89">
        <w:rPr>
          <w:sz w:val="24"/>
          <w:szCs w:val="24"/>
        </w:rPr>
        <w:t xml:space="preserve">the existence of COALAR and the presence of Victorian and Queensland trade and investment offices in the region, </w:t>
      </w:r>
      <w:r w:rsidR="0055003A">
        <w:rPr>
          <w:sz w:val="24"/>
          <w:szCs w:val="24"/>
        </w:rPr>
        <w:t xml:space="preserve">how many students from the region are today studying in Australia, the </w:t>
      </w:r>
      <w:r w:rsidR="00602E0C">
        <w:rPr>
          <w:sz w:val="24"/>
          <w:szCs w:val="24"/>
        </w:rPr>
        <w:t>number</w:t>
      </w:r>
      <w:r w:rsidR="0055003A">
        <w:rPr>
          <w:sz w:val="24"/>
          <w:szCs w:val="24"/>
        </w:rPr>
        <w:t xml:space="preserve"> of tourists that we exchange with the region and the frequency </w:t>
      </w:r>
      <w:r w:rsidR="00552089">
        <w:rPr>
          <w:sz w:val="24"/>
          <w:szCs w:val="24"/>
        </w:rPr>
        <w:t>of flights that connect Australia to the region</w:t>
      </w:r>
      <w:r w:rsidR="00CE0B89">
        <w:rPr>
          <w:sz w:val="24"/>
          <w:szCs w:val="24"/>
        </w:rPr>
        <w:t>, plus much more.</w:t>
      </w:r>
    </w:p>
    <w:p w14:paraId="62AE3699" w14:textId="50716831" w:rsidR="00A522A4" w:rsidRDefault="00A522A4" w:rsidP="001371F1">
      <w:pPr>
        <w:spacing w:after="0"/>
        <w:ind w:left="-567" w:right="-613"/>
        <w:rPr>
          <w:sz w:val="24"/>
          <w:szCs w:val="24"/>
        </w:rPr>
      </w:pPr>
    </w:p>
    <w:p w14:paraId="29B70D1F" w14:textId="787C9742" w:rsidR="00A522A4" w:rsidRDefault="00A522A4" w:rsidP="001371F1">
      <w:pPr>
        <w:spacing w:after="0"/>
        <w:ind w:left="-567" w:right="-613"/>
        <w:rPr>
          <w:sz w:val="24"/>
          <w:szCs w:val="24"/>
        </w:rPr>
      </w:pPr>
      <w:r>
        <w:rPr>
          <w:sz w:val="24"/>
          <w:szCs w:val="24"/>
        </w:rPr>
        <w:t xml:space="preserve">What </w:t>
      </w:r>
      <w:r w:rsidR="004C3530">
        <w:rPr>
          <w:sz w:val="24"/>
          <w:szCs w:val="24"/>
        </w:rPr>
        <w:t>prevailed</w:t>
      </w:r>
      <w:r>
        <w:rPr>
          <w:sz w:val="24"/>
          <w:szCs w:val="24"/>
        </w:rPr>
        <w:t xml:space="preserve"> in 1989 and throughout the 1990s was very different and says a great deal about the vision, dedication and sacrifice of the earliest </w:t>
      </w:r>
      <w:r w:rsidR="00CE507B">
        <w:rPr>
          <w:sz w:val="24"/>
          <w:szCs w:val="24"/>
        </w:rPr>
        <w:t>custod</w:t>
      </w:r>
      <w:r>
        <w:rPr>
          <w:sz w:val="24"/>
          <w:szCs w:val="24"/>
        </w:rPr>
        <w:t xml:space="preserve">ians of the Council. </w:t>
      </w:r>
      <w:r w:rsidR="004C3530">
        <w:rPr>
          <w:sz w:val="24"/>
          <w:szCs w:val="24"/>
        </w:rPr>
        <w:t>E</w:t>
      </w:r>
      <w:r>
        <w:rPr>
          <w:sz w:val="24"/>
          <w:szCs w:val="24"/>
        </w:rPr>
        <w:t xml:space="preserve">very individual </w:t>
      </w:r>
      <w:r w:rsidR="004C3530">
        <w:rPr>
          <w:sz w:val="24"/>
          <w:szCs w:val="24"/>
        </w:rPr>
        <w:t xml:space="preserve">and institution </w:t>
      </w:r>
      <w:r w:rsidR="008C026F">
        <w:rPr>
          <w:sz w:val="24"/>
          <w:szCs w:val="24"/>
        </w:rPr>
        <w:t>who nurtured the Council during those formative years, as well as all those who have followed them to this day</w:t>
      </w:r>
      <w:r w:rsidR="00991530">
        <w:rPr>
          <w:sz w:val="24"/>
          <w:szCs w:val="24"/>
        </w:rPr>
        <w:t>,</w:t>
      </w:r>
      <w:r w:rsidR="008C026F">
        <w:rPr>
          <w:sz w:val="24"/>
          <w:szCs w:val="24"/>
        </w:rPr>
        <w:t xml:space="preserve"> deserve mention</w:t>
      </w:r>
      <w:r w:rsidR="004C3530">
        <w:rPr>
          <w:sz w:val="24"/>
          <w:szCs w:val="24"/>
        </w:rPr>
        <w:t>,</w:t>
      </w:r>
      <w:r w:rsidR="008C026F">
        <w:rPr>
          <w:sz w:val="24"/>
          <w:szCs w:val="24"/>
        </w:rPr>
        <w:t xml:space="preserve"> recognition</w:t>
      </w:r>
      <w:r w:rsidR="004C3530">
        <w:rPr>
          <w:sz w:val="24"/>
          <w:szCs w:val="24"/>
        </w:rPr>
        <w:t xml:space="preserve"> and our thanks</w:t>
      </w:r>
      <w:r w:rsidR="008C026F">
        <w:rPr>
          <w:sz w:val="24"/>
          <w:szCs w:val="24"/>
        </w:rPr>
        <w:t>.</w:t>
      </w:r>
    </w:p>
    <w:p w14:paraId="2EA10DEC" w14:textId="739FF0DF" w:rsidR="00BC7AC7" w:rsidRDefault="00BC7AC7" w:rsidP="001371F1">
      <w:pPr>
        <w:spacing w:after="0"/>
        <w:ind w:left="-567" w:right="-613"/>
        <w:rPr>
          <w:sz w:val="24"/>
          <w:szCs w:val="24"/>
        </w:rPr>
      </w:pPr>
    </w:p>
    <w:p w14:paraId="180AB66B" w14:textId="763153B2" w:rsidR="00D563AE" w:rsidRDefault="00B2669F" w:rsidP="001371F1">
      <w:pPr>
        <w:spacing w:after="0"/>
        <w:ind w:left="-567" w:right="-613"/>
        <w:rPr>
          <w:sz w:val="24"/>
          <w:szCs w:val="24"/>
        </w:rPr>
      </w:pPr>
      <w:r>
        <w:rPr>
          <w:sz w:val="24"/>
          <w:szCs w:val="24"/>
        </w:rPr>
        <w:t>For those of you who may not be familiar with the history of the Council</w:t>
      </w:r>
      <w:r w:rsidR="00360174">
        <w:rPr>
          <w:sz w:val="24"/>
          <w:szCs w:val="24"/>
        </w:rPr>
        <w:t xml:space="preserve">, please allow me to fill in some of the </w:t>
      </w:r>
      <w:r>
        <w:rPr>
          <w:sz w:val="24"/>
          <w:szCs w:val="24"/>
        </w:rPr>
        <w:t xml:space="preserve">historical </w:t>
      </w:r>
      <w:r w:rsidR="00360174">
        <w:rPr>
          <w:sz w:val="24"/>
          <w:szCs w:val="24"/>
        </w:rPr>
        <w:t>gaps</w:t>
      </w:r>
      <w:r>
        <w:rPr>
          <w:sz w:val="24"/>
          <w:szCs w:val="24"/>
        </w:rPr>
        <w:t>.</w:t>
      </w:r>
      <w:r w:rsidR="00360174">
        <w:rPr>
          <w:sz w:val="24"/>
          <w:szCs w:val="24"/>
        </w:rPr>
        <w:t xml:space="preserve"> </w:t>
      </w:r>
    </w:p>
    <w:p w14:paraId="2440C392" w14:textId="77777777" w:rsidR="00360174" w:rsidRDefault="00360174" w:rsidP="001371F1">
      <w:pPr>
        <w:spacing w:after="0"/>
        <w:ind w:left="-567" w:right="-613"/>
        <w:rPr>
          <w:sz w:val="24"/>
          <w:szCs w:val="24"/>
        </w:rPr>
      </w:pPr>
    </w:p>
    <w:p w14:paraId="1B02D688" w14:textId="7701A238" w:rsidR="00844115" w:rsidRDefault="00AE525D" w:rsidP="001371F1">
      <w:pPr>
        <w:spacing w:after="0"/>
        <w:ind w:left="-567" w:right="-613"/>
        <w:rPr>
          <w:sz w:val="24"/>
          <w:szCs w:val="24"/>
        </w:rPr>
      </w:pPr>
      <w:r>
        <w:rPr>
          <w:sz w:val="24"/>
          <w:szCs w:val="24"/>
        </w:rPr>
        <w:t xml:space="preserve">The Council came into existence in 1989 as an unincorporated association under the name of the ‘Australia South America Business Council’, with the </w:t>
      </w:r>
      <w:r w:rsidR="00360174">
        <w:rPr>
          <w:sz w:val="24"/>
          <w:szCs w:val="24"/>
        </w:rPr>
        <w:t xml:space="preserve">Canberra-based </w:t>
      </w:r>
      <w:r>
        <w:rPr>
          <w:sz w:val="24"/>
          <w:szCs w:val="24"/>
        </w:rPr>
        <w:t xml:space="preserve">Australian Chamber of Commerce and Industry providing the initial secretariat services to the Council. </w:t>
      </w:r>
      <w:r w:rsidR="00423344">
        <w:rPr>
          <w:sz w:val="24"/>
          <w:szCs w:val="24"/>
        </w:rPr>
        <w:t>In 1992, the name was changed to the ‘Australia-Latin America Business Council’ and in 2000 the Council became a public company, limited by guarantee, being the status which it holds today.</w:t>
      </w:r>
    </w:p>
    <w:p w14:paraId="29FA0AAF" w14:textId="7878B410" w:rsidR="00360174" w:rsidRDefault="00360174" w:rsidP="001371F1">
      <w:pPr>
        <w:spacing w:after="0"/>
        <w:ind w:left="-567" w:right="-613"/>
        <w:rPr>
          <w:sz w:val="24"/>
          <w:szCs w:val="24"/>
        </w:rPr>
      </w:pPr>
    </w:p>
    <w:p w14:paraId="0FB88729" w14:textId="5067EC92" w:rsidR="00536923" w:rsidRDefault="00060222" w:rsidP="001371F1">
      <w:pPr>
        <w:spacing w:after="0"/>
        <w:ind w:left="-567" w:right="-613"/>
        <w:rPr>
          <w:sz w:val="24"/>
          <w:szCs w:val="24"/>
        </w:rPr>
      </w:pPr>
      <w:r>
        <w:rPr>
          <w:sz w:val="24"/>
          <w:szCs w:val="24"/>
        </w:rPr>
        <w:t>T</w:t>
      </w:r>
      <w:r w:rsidR="00E4226C">
        <w:rPr>
          <w:sz w:val="24"/>
          <w:szCs w:val="24"/>
        </w:rPr>
        <w:t>he creation of the Council was</w:t>
      </w:r>
      <w:r>
        <w:rPr>
          <w:sz w:val="24"/>
          <w:szCs w:val="24"/>
        </w:rPr>
        <w:t xml:space="preserve"> </w:t>
      </w:r>
      <w:r w:rsidR="00E4226C">
        <w:rPr>
          <w:sz w:val="24"/>
          <w:szCs w:val="24"/>
        </w:rPr>
        <w:t xml:space="preserve">a consequence of the </w:t>
      </w:r>
      <w:r w:rsidR="000F02D5">
        <w:rPr>
          <w:sz w:val="24"/>
          <w:szCs w:val="24"/>
        </w:rPr>
        <w:t xml:space="preserve">then </w:t>
      </w:r>
      <w:r w:rsidR="000F617F">
        <w:rPr>
          <w:sz w:val="24"/>
          <w:szCs w:val="24"/>
        </w:rPr>
        <w:t>awakening interest in South America</w:t>
      </w:r>
      <w:r>
        <w:rPr>
          <w:sz w:val="24"/>
          <w:szCs w:val="24"/>
        </w:rPr>
        <w:t xml:space="preserve"> as an investment destination. In part, this</w:t>
      </w:r>
      <w:r w:rsidR="00E4226C">
        <w:rPr>
          <w:sz w:val="24"/>
          <w:szCs w:val="24"/>
        </w:rPr>
        <w:t xml:space="preserve"> followed </w:t>
      </w:r>
      <w:r w:rsidR="00536923">
        <w:rPr>
          <w:sz w:val="24"/>
          <w:szCs w:val="24"/>
        </w:rPr>
        <w:t xml:space="preserve">from </w:t>
      </w:r>
      <w:r w:rsidR="000F617F">
        <w:rPr>
          <w:sz w:val="24"/>
          <w:szCs w:val="24"/>
        </w:rPr>
        <w:t>then high-fly</w:t>
      </w:r>
      <w:r>
        <w:rPr>
          <w:sz w:val="24"/>
          <w:szCs w:val="24"/>
        </w:rPr>
        <w:t>ing</w:t>
      </w:r>
      <w:r w:rsidR="000F617F">
        <w:rPr>
          <w:sz w:val="24"/>
          <w:szCs w:val="24"/>
        </w:rPr>
        <w:t xml:space="preserve"> </w:t>
      </w:r>
      <w:r w:rsidR="00E4226C">
        <w:rPr>
          <w:sz w:val="24"/>
          <w:szCs w:val="24"/>
        </w:rPr>
        <w:t>Bond Corporation</w:t>
      </w:r>
      <w:r w:rsidR="000F617F">
        <w:rPr>
          <w:sz w:val="24"/>
          <w:szCs w:val="24"/>
        </w:rPr>
        <w:t>’s investments in Chile</w:t>
      </w:r>
      <w:r w:rsidR="000F02D5">
        <w:rPr>
          <w:sz w:val="24"/>
          <w:szCs w:val="24"/>
        </w:rPr>
        <w:t xml:space="preserve">, </w:t>
      </w:r>
      <w:r w:rsidR="000F617F">
        <w:rPr>
          <w:sz w:val="24"/>
          <w:szCs w:val="24"/>
        </w:rPr>
        <w:t>where in the late 1980s the company acquired the ‘</w:t>
      </w:r>
      <w:r w:rsidR="000F617F" w:rsidRPr="000F617F">
        <w:rPr>
          <w:i/>
          <w:iCs/>
          <w:sz w:val="24"/>
          <w:szCs w:val="24"/>
        </w:rPr>
        <w:t>El Indio</w:t>
      </w:r>
      <w:r w:rsidR="000F617F">
        <w:rPr>
          <w:i/>
          <w:iCs/>
          <w:sz w:val="24"/>
          <w:szCs w:val="24"/>
        </w:rPr>
        <w:t>’</w:t>
      </w:r>
      <w:r w:rsidR="000F617F">
        <w:rPr>
          <w:sz w:val="24"/>
          <w:szCs w:val="24"/>
        </w:rPr>
        <w:t xml:space="preserve"> gold and silver mine</w:t>
      </w:r>
      <w:r w:rsidR="00523BD5">
        <w:rPr>
          <w:sz w:val="24"/>
          <w:szCs w:val="24"/>
        </w:rPr>
        <w:t>,</w:t>
      </w:r>
      <w:r w:rsidR="000F617F">
        <w:rPr>
          <w:sz w:val="24"/>
          <w:szCs w:val="24"/>
        </w:rPr>
        <w:t xml:space="preserve"> and</w:t>
      </w:r>
      <w:r w:rsidR="00E4226C">
        <w:rPr>
          <w:sz w:val="24"/>
          <w:szCs w:val="24"/>
        </w:rPr>
        <w:t xml:space="preserve"> the </w:t>
      </w:r>
      <w:proofErr w:type="spellStart"/>
      <w:r w:rsidR="00E4226C" w:rsidRPr="00E4226C">
        <w:rPr>
          <w:i/>
          <w:iCs/>
          <w:sz w:val="24"/>
          <w:szCs w:val="24"/>
        </w:rPr>
        <w:t>Compañía</w:t>
      </w:r>
      <w:proofErr w:type="spellEnd"/>
      <w:r w:rsidR="00E4226C" w:rsidRPr="00E4226C">
        <w:rPr>
          <w:i/>
          <w:iCs/>
          <w:sz w:val="24"/>
          <w:szCs w:val="24"/>
        </w:rPr>
        <w:t xml:space="preserve"> de </w:t>
      </w:r>
      <w:proofErr w:type="spellStart"/>
      <w:r w:rsidR="00E4226C" w:rsidRPr="00E4226C">
        <w:rPr>
          <w:i/>
          <w:iCs/>
          <w:sz w:val="24"/>
          <w:szCs w:val="24"/>
        </w:rPr>
        <w:t>Teléfonos</w:t>
      </w:r>
      <w:proofErr w:type="spellEnd"/>
      <w:r w:rsidR="00E4226C" w:rsidRPr="00E4226C">
        <w:rPr>
          <w:i/>
          <w:iCs/>
          <w:sz w:val="24"/>
          <w:szCs w:val="24"/>
        </w:rPr>
        <w:t xml:space="preserve"> de Chile</w:t>
      </w:r>
      <w:r w:rsidR="00602E0C">
        <w:rPr>
          <w:i/>
          <w:iCs/>
          <w:sz w:val="24"/>
          <w:szCs w:val="24"/>
        </w:rPr>
        <w:t>,</w:t>
      </w:r>
      <w:r w:rsidR="0053234E">
        <w:rPr>
          <w:sz w:val="24"/>
          <w:szCs w:val="24"/>
        </w:rPr>
        <w:t xml:space="preserve"> Chile’s dominant telecoms company</w:t>
      </w:r>
      <w:r w:rsidR="000F617F">
        <w:rPr>
          <w:sz w:val="24"/>
          <w:szCs w:val="24"/>
        </w:rPr>
        <w:t xml:space="preserve">. </w:t>
      </w:r>
    </w:p>
    <w:p w14:paraId="0A0EFF7F" w14:textId="77777777" w:rsidR="00536923" w:rsidRDefault="00536923" w:rsidP="001371F1">
      <w:pPr>
        <w:spacing w:after="0"/>
        <w:ind w:left="-567" w:right="-613"/>
        <w:rPr>
          <w:sz w:val="24"/>
          <w:szCs w:val="24"/>
        </w:rPr>
      </w:pPr>
    </w:p>
    <w:p w14:paraId="49A0CE83" w14:textId="31E2DDBC" w:rsidR="00360174" w:rsidRDefault="000F617F" w:rsidP="001371F1">
      <w:pPr>
        <w:spacing w:after="0"/>
        <w:ind w:left="-567" w:right="-613"/>
        <w:rPr>
          <w:sz w:val="24"/>
          <w:szCs w:val="24"/>
        </w:rPr>
      </w:pPr>
      <w:r>
        <w:rPr>
          <w:sz w:val="24"/>
          <w:szCs w:val="24"/>
        </w:rPr>
        <w:t>T</w:t>
      </w:r>
      <w:r w:rsidR="00E4226C">
        <w:rPr>
          <w:sz w:val="24"/>
          <w:szCs w:val="24"/>
        </w:rPr>
        <w:t xml:space="preserve">he expectation </w:t>
      </w:r>
      <w:r>
        <w:rPr>
          <w:sz w:val="24"/>
          <w:szCs w:val="24"/>
        </w:rPr>
        <w:t xml:space="preserve">of </w:t>
      </w:r>
      <w:r w:rsidR="00E4226C">
        <w:rPr>
          <w:sz w:val="24"/>
          <w:szCs w:val="24"/>
        </w:rPr>
        <w:t xml:space="preserve">further privatizations of </w:t>
      </w:r>
      <w:r w:rsidR="0053234E">
        <w:rPr>
          <w:sz w:val="24"/>
          <w:szCs w:val="24"/>
        </w:rPr>
        <w:t>s</w:t>
      </w:r>
      <w:r w:rsidR="00E4226C">
        <w:rPr>
          <w:sz w:val="24"/>
          <w:szCs w:val="24"/>
        </w:rPr>
        <w:t xml:space="preserve">tate-owned assets </w:t>
      </w:r>
      <w:r>
        <w:rPr>
          <w:sz w:val="24"/>
          <w:szCs w:val="24"/>
        </w:rPr>
        <w:t xml:space="preserve">and of other investment opportunities in Chile and the wider region motivated a small group of entrepreneurs to support the creation of the Council as a means of </w:t>
      </w:r>
      <w:r w:rsidR="0053234E">
        <w:rPr>
          <w:sz w:val="24"/>
          <w:szCs w:val="24"/>
        </w:rPr>
        <w:t xml:space="preserve">channelling </w:t>
      </w:r>
      <w:r>
        <w:rPr>
          <w:sz w:val="24"/>
          <w:szCs w:val="24"/>
        </w:rPr>
        <w:t>Australia</w:t>
      </w:r>
      <w:r w:rsidR="0053234E">
        <w:rPr>
          <w:sz w:val="24"/>
          <w:szCs w:val="24"/>
        </w:rPr>
        <w:t xml:space="preserve">’s projected </w:t>
      </w:r>
      <w:r w:rsidR="00602E0C">
        <w:rPr>
          <w:sz w:val="24"/>
          <w:szCs w:val="24"/>
        </w:rPr>
        <w:t xml:space="preserve">commercial </w:t>
      </w:r>
      <w:r w:rsidR="0053234E">
        <w:rPr>
          <w:sz w:val="24"/>
          <w:szCs w:val="24"/>
        </w:rPr>
        <w:t>connection</w:t>
      </w:r>
      <w:r>
        <w:rPr>
          <w:sz w:val="24"/>
          <w:szCs w:val="24"/>
        </w:rPr>
        <w:t xml:space="preserve"> with the region.</w:t>
      </w:r>
    </w:p>
    <w:p w14:paraId="65F7AD60" w14:textId="69C32C7D" w:rsidR="00536923" w:rsidRDefault="00536923" w:rsidP="001371F1">
      <w:pPr>
        <w:spacing w:after="0"/>
        <w:ind w:left="-567" w:right="-613"/>
        <w:rPr>
          <w:sz w:val="24"/>
          <w:szCs w:val="24"/>
        </w:rPr>
      </w:pPr>
    </w:p>
    <w:p w14:paraId="5F3AD657" w14:textId="3104F983" w:rsidR="00CD6873" w:rsidRDefault="00060222" w:rsidP="001371F1">
      <w:pPr>
        <w:spacing w:after="0"/>
        <w:ind w:left="-567" w:right="-613"/>
        <w:rPr>
          <w:sz w:val="24"/>
          <w:szCs w:val="24"/>
        </w:rPr>
      </w:pPr>
      <w:r>
        <w:rPr>
          <w:sz w:val="24"/>
          <w:szCs w:val="24"/>
        </w:rPr>
        <w:t>When</w:t>
      </w:r>
      <w:r w:rsidR="00536923">
        <w:rPr>
          <w:sz w:val="24"/>
          <w:szCs w:val="24"/>
        </w:rPr>
        <w:t xml:space="preserve"> </w:t>
      </w:r>
      <w:r w:rsidR="0053234E">
        <w:rPr>
          <w:sz w:val="24"/>
          <w:szCs w:val="24"/>
        </w:rPr>
        <w:t>Bond Corp</w:t>
      </w:r>
      <w:r w:rsidR="00536923">
        <w:rPr>
          <w:sz w:val="24"/>
          <w:szCs w:val="24"/>
        </w:rPr>
        <w:t xml:space="preserve"> </w:t>
      </w:r>
      <w:r w:rsidR="00602E0C">
        <w:rPr>
          <w:sz w:val="24"/>
          <w:szCs w:val="24"/>
        </w:rPr>
        <w:t xml:space="preserve">eventually </w:t>
      </w:r>
      <w:r w:rsidR="0053234E">
        <w:rPr>
          <w:sz w:val="24"/>
          <w:szCs w:val="24"/>
        </w:rPr>
        <w:t xml:space="preserve">collapsed and was forced to divest its Chilean holdings, </w:t>
      </w:r>
      <w:r w:rsidR="00536923">
        <w:rPr>
          <w:sz w:val="24"/>
          <w:szCs w:val="24"/>
        </w:rPr>
        <w:t xml:space="preserve">and </w:t>
      </w:r>
      <w:r w:rsidR="0053234E">
        <w:rPr>
          <w:sz w:val="24"/>
          <w:szCs w:val="24"/>
        </w:rPr>
        <w:t xml:space="preserve">other investments failed to materialise, </w:t>
      </w:r>
      <w:r w:rsidR="00536923">
        <w:rPr>
          <w:sz w:val="24"/>
          <w:szCs w:val="24"/>
        </w:rPr>
        <w:t xml:space="preserve">interest in the nascent Council </w:t>
      </w:r>
      <w:r w:rsidR="00CD6873">
        <w:rPr>
          <w:sz w:val="24"/>
          <w:szCs w:val="24"/>
        </w:rPr>
        <w:t>fell away.</w:t>
      </w:r>
    </w:p>
    <w:p w14:paraId="761B367F" w14:textId="0D069C74" w:rsidR="00AA7568" w:rsidRDefault="00AA7568" w:rsidP="001371F1">
      <w:pPr>
        <w:spacing w:after="0"/>
        <w:ind w:left="-567" w:right="-613"/>
        <w:rPr>
          <w:sz w:val="24"/>
          <w:szCs w:val="24"/>
        </w:rPr>
      </w:pPr>
    </w:p>
    <w:p w14:paraId="6DA1674D" w14:textId="1F430AB4" w:rsidR="006B1327" w:rsidRDefault="00060222" w:rsidP="001371F1">
      <w:pPr>
        <w:spacing w:after="0"/>
        <w:ind w:left="-567" w:right="-613"/>
        <w:rPr>
          <w:sz w:val="24"/>
          <w:szCs w:val="24"/>
        </w:rPr>
      </w:pPr>
      <w:r>
        <w:rPr>
          <w:sz w:val="24"/>
          <w:szCs w:val="24"/>
        </w:rPr>
        <w:t xml:space="preserve">In 1991 a new group of directors began to revitalise the Council, relying on a strategy that focused on working collaboratively with </w:t>
      </w:r>
      <w:r w:rsidR="00FE29A1">
        <w:rPr>
          <w:sz w:val="24"/>
          <w:szCs w:val="24"/>
        </w:rPr>
        <w:t xml:space="preserve">important allies such as the Latin American heads of mission, the Department of Foreign Affairs &amp; Trade, Austrade and </w:t>
      </w:r>
      <w:r w:rsidR="000F02D5">
        <w:rPr>
          <w:sz w:val="24"/>
          <w:szCs w:val="24"/>
        </w:rPr>
        <w:t xml:space="preserve">a growing list of </w:t>
      </w:r>
      <w:r w:rsidR="00FE29A1">
        <w:rPr>
          <w:sz w:val="24"/>
          <w:szCs w:val="24"/>
        </w:rPr>
        <w:t>other entities who saw the value in forging closer links with Latin America.</w:t>
      </w:r>
      <w:r w:rsidR="00BD2819">
        <w:rPr>
          <w:sz w:val="24"/>
          <w:szCs w:val="24"/>
        </w:rPr>
        <w:t xml:space="preserve"> </w:t>
      </w:r>
    </w:p>
    <w:p w14:paraId="2DCE4AA1" w14:textId="77777777" w:rsidR="006B1327" w:rsidRDefault="006B1327" w:rsidP="001371F1">
      <w:pPr>
        <w:spacing w:after="0"/>
        <w:ind w:left="-567" w:right="-613"/>
        <w:rPr>
          <w:sz w:val="24"/>
          <w:szCs w:val="24"/>
        </w:rPr>
      </w:pPr>
    </w:p>
    <w:p w14:paraId="366B70C3" w14:textId="6A325386" w:rsidR="00060222" w:rsidRDefault="00BD2819" w:rsidP="001371F1">
      <w:pPr>
        <w:spacing w:after="0"/>
        <w:ind w:left="-567" w:right="-613"/>
        <w:rPr>
          <w:sz w:val="24"/>
          <w:szCs w:val="24"/>
        </w:rPr>
      </w:pPr>
      <w:r>
        <w:rPr>
          <w:sz w:val="24"/>
          <w:szCs w:val="24"/>
        </w:rPr>
        <w:t xml:space="preserve">That ‘team’ approach continues to underpin the work of the Council. </w:t>
      </w:r>
      <w:r w:rsidR="006B1327">
        <w:rPr>
          <w:sz w:val="24"/>
          <w:szCs w:val="24"/>
        </w:rPr>
        <w:t>Today, m</w:t>
      </w:r>
      <w:r>
        <w:rPr>
          <w:sz w:val="24"/>
          <w:szCs w:val="24"/>
        </w:rPr>
        <w:t>ore so than ever</w:t>
      </w:r>
      <w:r w:rsidR="006B1327">
        <w:rPr>
          <w:sz w:val="24"/>
          <w:szCs w:val="24"/>
        </w:rPr>
        <w:t>,</w:t>
      </w:r>
      <w:r>
        <w:rPr>
          <w:sz w:val="24"/>
          <w:szCs w:val="24"/>
        </w:rPr>
        <w:t xml:space="preserve"> given that the number of players in the relationship has grown markedly.</w:t>
      </w:r>
    </w:p>
    <w:p w14:paraId="5B67FB21" w14:textId="3DEB7515" w:rsidR="00BD2819" w:rsidRDefault="00BD2819" w:rsidP="001371F1">
      <w:pPr>
        <w:spacing w:after="0"/>
        <w:ind w:left="-567" w:right="-613"/>
        <w:rPr>
          <w:sz w:val="24"/>
          <w:szCs w:val="24"/>
        </w:rPr>
      </w:pPr>
    </w:p>
    <w:p w14:paraId="0CF76A84" w14:textId="77777777" w:rsidR="00523BD5" w:rsidRDefault="00523BD5" w:rsidP="001371F1">
      <w:pPr>
        <w:spacing w:after="0"/>
        <w:ind w:left="-567" w:right="-613"/>
        <w:rPr>
          <w:sz w:val="24"/>
          <w:szCs w:val="24"/>
        </w:rPr>
      </w:pPr>
    </w:p>
    <w:p w14:paraId="3BBB9782" w14:textId="16EF38F9" w:rsidR="006B1327" w:rsidRDefault="006B1327" w:rsidP="006B1327">
      <w:pPr>
        <w:spacing w:after="0"/>
        <w:ind w:left="-567" w:right="-613"/>
        <w:jc w:val="center"/>
        <w:rPr>
          <w:sz w:val="24"/>
          <w:szCs w:val="24"/>
        </w:rPr>
      </w:pPr>
      <w:r>
        <w:rPr>
          <w:sz w:val="24"/>
          <w:szCs w:val="24"/>
        </w:rPr>
        <w:lastRenderedPageBreak/>
        <w:t>-3-</w:t>
      </w:r>
    </w:p>
    <w:p w14:paraId="5214EDAC" w14:textId="77777777" w:rsidR="006B1327" w:rsidRDefault="006B1327" w:rsidP="001371F1">
      <w:pPr>
        <w:spacing w:after="0"/>
        <w:ind w:left="-567" w:right="-613"/>
        <w:rPr>
          <w:sz w:val="24"/>
          <w:szCs w:val="24"/>
        </w:rPr>
      </w:pPr>
    </w:p>
    <w:p w14:paraId="0DD8F62D" w14:textId="69FE67D1" w:rsidR="00FE29A1" w:rsidRDefault="00FE29A1" w:rsidP="001371F1">
      <w:pPr>
        <w:spacing w:after="0"/>
        <w:ind w:left="-567" w:right="-613"/>
        <w:rPr>
          <w:sz w:val="24"/>
          <w:szCs w:val="24"/>
        </w:rPr>
      </w:pPr>
      <w:r>
        <w:rPr>
          <w:sz w:val="24"/>
          <w:szCs w:val="24"/>
        </w:rPr>
        <w:t>That commitment to working with allies and to delivering events and publications of the highest quality, combined with growing Australian interest in Latin America, helped to raise the Council’s profile</w:t>
      </w:r>
      <w:r w:rsidR="00207D9D">
        <w:rPr>
          <w:sz w:val="24"/>
          <w:szCs w:val="24"/>
        </w:rPr>
        <w:t xml:space="preserve"> and standing</w:t>
      </w:r>
      <w:r>
        <w:rPr>
          <w:sz w:val="24"/>
          <w:szCs w:val="24"/>
        </w:rPr>
        <w:t>, to expand its membership and to build momentum for the relationship.</w:t>
      </w:r>
    </w:p>
    <w:p w14:paraId="5FE1A141" w14:textId="6DF41CC4" w:rsidR="000F02D5" w:rsidRDefault="000F02D5" w:rsidP="001371F1">
      <w:pPr>
        <w:spacing w:after="0"/>
        <w:ind w:left="-567" w:right="-613"/>
        <w:rPr>
          <w:sz w:val="24"/>
          <w:szCs w:val="24"/>
        </w:rPr>
      </w:pPr>
    </w:p>
    <w:p w14:paraId="49008975" w14:textId="5D5AFD3B" w:rsidR="000F02D5" w:rsidRDefault="00EA1C34" w:rsidP="001371F1">
      <w:pPr>
        <w:spacing w:after="0"/>
        <w:ind w:left="-567" w:right="-613"/>
        <w:rPr>
          <w:sz w:val="24"/>
          <w:szCs w:val="24"/>
        </w:rPr>
      </w:pPr>
      <w:r>
        <w:rPr>
          <w:sz w:val="24"/>
          <w:szCs w:val="24"/>
        </w:rPr>
        <w:t xml:space="preserve">Throughout the 1990s and beyond, the Council has been active on many fronts. It has taken important business missions to the region. It has hosted business functions for all the region’s visiting heads of state. It has made important submissions to Federal and State governments. It has hosted and participated in important conferences and events in Australia and Latin America. It has helped companies do business in Latin America. It has championed Latin America in the face of </w:t>
      </w:r>
      <w:r w:rsidR="00CE507B">
        <w:rPr>
          <w:sz w:val="24"/>
          <w:szCs w:val="24"/>
        </w:rPr>
        <w:t xml:space="preserve">widespread </w:t>
      </w:r>
      <w:r>
        <w:rPr>
          <w:sz w:val="24"/>
          <w:szCs w:val="24"/>
        </w:rPr>
        <w:t>indifference and scepticism.</w:t>
      </w:r>
    </w:p>
    <w:p w14:paraId="1CF89484" w14:textId="57FE3194" w:rsidR="00EA1C34" w:rsidRDefault="00EA1C34" w:rsidP="001371F1">
      <w:pPr>
        <w:spacing w:after="0"/>
        <w:ind w:left="-567" w:right="-613"/>
        <w:rPr>
          <w:sz w:val="24"/>
          <w:szCs w:val="24"/>
        </w:rPr>
      </w:pPr>
    </w:p>
    <w:p w14:paraId="4DC0D32E" w14:textId="4696FEEC" w:rsidR="00EA1C34" w:rsidRDefault="00EA1C34" w:rsidP="001371F1">
      <w:pPr>
        <w:spacing w:after="0"/>
        <w:ind w:left="-567" w:right="-613"/>
        <w:rPr>
          <w:sz w:val="24"/>
          <w:szCs w:val="24"/>
        </w:rPr>
      </w:pPr>
      <w:r>
        <w:rPr>
          <w:sz w:val="24"/>
          <w:szCs w:val="24"/>
        </w:rPr>
        <w:t xml:space="preserve">It has also hosted some of the most entertaining, enjoyable and productive dinners of any organisation. Who can forget the sight of then Deputy Prime Minister and Trade Minister, the late Tim Fischer, dancing a choreographed macarena along with the entire audience at one memorable Sydney </w:t>
      </w:r>
      <w:r w:rsidR="00580A24">
        <w:rPr>
          <w:sz w:val="24"/>
          <w:szCs w:val="24"/>
        </w:rPr>
        <w:t>dinner?</w:t>
      </w:r>
      <w:r w:rsidR="00CE507B">
        <w:rPr>
          <w:sz w:val="24"/>
          <w:szCs w:val="24"/>
        </w:rPr>
        <w:t xml:space="preserve"> Who can forget the camaraderie and networking that are features of all the dinners that the Council holds in major capital cities each year?</w:t>
      </w:r>
    </w:p>
    <w:p w14:paraId="7BF7A9F6" w14:textId="77777777" w:rsidR="00EA1C34" w:rsidRDefault="00EA1C34" w:rsidP="001371F1">
      <w:pPr>
        <w:spacing w:after="0"/>
        <w:ind w:left="-567" w:right="-613"/>
        <w:rPr>
          <w:sz w:val="24"/>
          <w:szCs w:val="24"/>
        </w:rPr>
      </w:pPr>
    </w:p>
    <w:p w14:paraId="3B3CBFA1" w14:textId="0F790617" w:rsidR="0071099A" w:rsidRDefault="00580A24" w:rsidP="001371F1">
      <w:pPr>
        <w:spacing w:after="0"/>
        <w:ind w:left="-567" w:right="-613"/>
        <w:rPr>
          <w:sz w:val="24"/>
          <w:szCs w:val="24"/>
        </w:rPr>
      </w:pPr>
      <w:r>
        <w:rPr>
          <w:sz w:val="24"/>
          <w:szCs w:val="24"/>
        </w:rPr>
        <w:t>The Council’s</w:t>
      </w:r>
      <w:r w:rsidR="006B1327">
        <w:rPr>
          <w:sz w:val="24"/>
          <w:szCs w:val="24"/>
        </w:rPr>
        <w:t xml:space="preserve"> progress and achievements </w:t>
      </w:r>
      <w:r w:rsidR="0071099A">
        <w:rPr>
          <w:sz w:val="24"/>
          <w:szCs w:val="24"/>
        </w:rPr>
        <w:t>are</w:t>
      </w:r>
      <w:r w:rsidR="006B1327">
        <w:rPr>
          <w:sz w:val="24"/>
          <w:szCs w:val="24"/>
        </w:rPr>
        <w:t xml:space="preserve"> due to the efforts and contributions of many. Individuals who served </w:t>
      </w:r>
      <w:r w:rsidR="0071099A">
        <w:rPr>
          <w:sz w:val="24"/>
          <w:szCs w:val="24"/>
        </w:rPr>
        <w:t xml:space="preserve">and serve </w:t>
      </w:r>
      <w:r w:rsidR="006B1327">
        <w:rPr>
          <w:sz w:val="24"/>
          <w:szCs w:val="24"/>
        </w:rPr>
        <w:t>as directors</w:t>
      </w:r>
      <w:r w:rsidR="0071099A">
        <w:rPr>
          <w:sz w:val="24"/>
          <w:szCs w:val="24"/>
        </w:rPr>
        <w:t xml:space="preserve">, giving freely of their time and providing valuable leadership and labour. Individuals </w:t>
      </w:r>
      <w:r w:rsidR="00E712DD">
        <w:rPr>
          <w:sz w:val="24"/>
          <w:szCs w:val="24"/>
        </w:rPr>
        <w:t xml:space="preserve">and institutions </w:t>
      </w:r>
      <w:r w:rsidR="0071099A">
        <w:rPr>
          <w:sz w:val="24"/>
          <w:szCs w:val="24"/>
        </w:rPr>
        <w:t>who believed and believe in the relationship and who deliver valuable funding and support to the Council through sponsorship, endorsement and more.</w:t>
      </w:r>
    </w:p>
    <w:p w14:paraId="4DDB3968" w14:textId="77777777" w:rsidR="0071099A" w:rsidRDefault="0071099A" w:rsidP="001371F1">
      <w:pPr>
        <w:spacing w:after="0"/>
        <w:ind w:left="-567" w:right="-613"/>
        <w:rPr>
          <w:sz w:val="24"/>
          <w:szCs w:val="24"/>
        </w:rPr>
      </w:pPr>
    </w:p>
    <w:p w14:paraId="46D873CB" w14:textId="5A5021C8" w:rsidR="0071099A" w:rsidRDefault="0071099A" w:rsidP="001371F1">
      <w:pPr>
        <w:spacing w:after="0"/>
        <w:ind w:left="-567" w:right="-613"/>
        <w:rPr>
          <w:sz w:val="24"/>
          <w:szCs w:val="24"/>
        </w:rPr>
      </w:pPr>
      <w:r>
        <w:rPr>
          <w:sz w:val="24"/>
          <w:szCs w:val="24"/>
        </w:rPr>
        <w:t xml:space="preserve">Recognition is due to all who have served within the Council and to those outside who have made important contributions, to those who have been members and those who have been sponsors. The milestone that we celebrate today </w:t>
      </w:r>
      <w:r w:rsidR="00E2606D">
        <w:rPr>
          <w:sz w:val="24"/>
          <w:szCs w:val="24"/>
        </w:rPr>
        <w:t>belongs to them and to you</w:t>
      </w:r>
      <w:r>
        <w:rPr>
          <w:sz w:val="24"/>
          <w:szCs w:val="24"/>
        </w:rPr>
        <w:t>.</w:t>
      </w:r>
    </w:p>
    <w:p w14:paraId="203D64CE" w14:textId="77777777" w:rsidR="0071099A" w:rsidRDefault="0071099A" w:rsidP="001371F1">
      <w:pPr>
        <w:spacing w:after="0"/>
        <w:ind w:left="-567" w:right="-613"/>
        <w:rPr>
          <w:sz w:val="24"/>
          <w:szCs w:val="24"/>
        </w:rPr>
      </w:pPr>
    </w:p>
    <w:p w14:paraId="7820A642" w14:textId="7A522633" w:rsidR="00B80BC8" w:rsidRDefault="008E5CB0" w:rsidP="001371F1">
      <w:pPr>
        <w:spacing w:after="0"/>
        <w:ind w:left="-567" w:right="-613"/>
        <w:rPr>
          <w:sz w:val="24"/>
          <w:szCs w:val="24"/>
        </w:rPr>
      </w:pPr>
      <w:r>
        <w:rPr>
          <w:sz w:val="24"/>
          <w:szCs w:val="24"/>
        </w:rPr>
        <w:t>The just thing would be to name them all, but time</w:t>
      </w:r>
      <w:r w:rsidR="00E712DD">
        <w:rPr>
          <w:sz w:val="24"/>
          <w:szCs w:val="24"/>
        </w:rPr>
        <w:t>,</w:t>
      </w:r>
      <w:r>
        <w:rPr>
          <w:sz w:val="24"/>
          <w:szCs w:val="24"/>
        </w:rPr>
        <w:t xml:space="preserve"> </w:t>
      </w:r>
      <w:r w:rsidR="00E712DD">
        <w:rPr>
          <w:sz w:val="24"/>
          <w:szCs w:val="24"/>
        </w:rPr>
        <w:t>a</w:t>
      </w:r>
      <w:r>
        <w:rPr>
          <w:sz w:val="24"/>
          <w:szCs w:val="24"/>
        </w:rPr>
        <w:t xml:space="preserve"> defective memory on my part </w:t>
      </w:r>
      <w:r w:rsidR="00E712DD">
        <w:rPr>
          <w:sz w:val="24"/>
          <w:szCs w:val="24"/>
        </w:rPr>
        <w:t xml:space="preserve">and fear of not doing justice to individual contributions </w:t>
      </w:r>
      <w:r>
        <w:rPr>
          <w:sz w:val="24"/>
          <w:szCs w:val="24"/>
        </w:rPr>
        <w:t xml:space="preserve">make this impossible. </w:t>
      </w:r>
      <w:r w:rsidR="00E2606D">
        <w:rPr>
          <w:sz w:val="24"/>
          <w:szCs w:val="24"/>
        </w:rPr>
        <w:t xml:space="preserve">I therefore ask you to reflect on the work done and contribution made by </w:t>
      </w:r>
      <w:r w:rsidR="00E712DD">
        <w:rPr>
          <w:sz w:val="24"/>
          <w:szCs w:val="24"/>
        </w:rPr>
        <w:t xml:space="preserve">all </w:t>
      </w:r>
      <w:r w:rsidR="00E2606D">
        <w:rPr>
          <w:sz w:val="24"/>
          <w:szCs w:val="24"/>
        </w:rPr>
        <w:t>those who came before you and to consider what you can do to make the next 30 years an even greater success.</w:t>
      </w:r>
      <w:r w:rsidR="000F39B2">
        <w:rPr>
          <w:sz w:val="24"/>
          <w:szCs w:val="24"/>
        </w:rPr>
        <w:t xml:space="preserve"> </w:t>
      </w:r>
      <w:r w:rsidR="0071099A">
        <w:rPr>
          <w:sz w:val="24"/>
          <w:szCs w:val="24"/>
        </w:rPr>
        <w:t xml:space="preserve"> </w:t>
      </w:r>
    </w:p>
    <w:p w14:paraId="31B508E2" w14:textId="0922A677" w:rsidR="00FE29A1" w:rsidRDefault="00FE29A1" w:rsidP="001371F1">
      <w:pPr>
        <w:spacing w:after="0"/>
        <w:ind w:left="-567" w:right="-613"/>
        <w:rPr>
          <w:sz w:val="24"/>
          <w:szCs w:val="24"/>
        </w:rPr>
      </w:pPr>
    </w:p>
    <w:p w14:paraId="1158C6F9" w14:textId="2E8B300A" w:rsidR="00FE29A1" w:rsidRPr="00E2606D" w:rsidRDefault="00BD2819" w:rsidP="001371F1">
      <w:pPr>
        <w:spacing w:after="0"/>
        <w:ind w:left="-567" w:right="-613"/>
        <w:rPr>
          <w:sz w:val="24"/>
          <w:szCs w:val="24"/>
        </w:rPr>
      </w:pPr>
      <w:r w:rsidRPr="00E2606D">
        <w:rPr>
          <w:sz w:val="24"/>
          <w:szCs w:val="24"/>
        </w:rPr>
        <w:t xml:space="preserve">The Council’s journey involved and continues to involve battling ignorance of Latin America, indifference about the value of the relationship, the competing interests of bilateral relationships as opposed to a regionally-focused one, a lack of financial resources, a short-term focus that </w:t>
      </w:r>
      <w:r w:rsidR="009B117B" w:rsidRPr="00E2606D">
        <w:rPr>
          <w:sz w:val="24"/>
          <w:szCs w:val="24"/>
        </w:rPr>
        <w:t>can sometimes cause us to question the ultimate goal and complacency about there no longer being a compelling need for an institution such as it.</w:t>
      </w:r>
      <w:r w:rsidRPr="00E2606D">
        <w:rPr>
          <w:sz w:val="24"/>
          <w:szCs w:val="24"/>
        </w:rPr>
        <w:t xml:space="preserve"> </w:t>
      </w:r>
    </w:p>
    <w:p w14:paraId="2CBEB64B" w14:textId="2B6419BD" w:rsidR="009B117B" w:rsidRPr="00E2606D" w:rsidRDefault="009B117B" w:rsidP="001371F1">
      <w:pPr>
        <w:spacing w:after="0"/>
        <w:ind w:left="-567" w:right="-613"/>
        <w:rPr>
          <w:sz w:val="24"/>
          <w:szCs w:val="24"/>
        </w:rPr>
      </w:pPr>
    </w:p>
    <w:p w14:paraId="13FC17F8" w14:textId="41ED0A6B" w:rsidR="00B80BC8" w:rsidRPr="00E2606D" w:rsidRDefault="00E2606D" w:rsidP="00B80BC8">
      <w:pPr>
        <w:spacing w:after="0"/>
        <w:ind w:left="-567" w:right="-613"/>
        <w:rPr>
          <w:rFonts w:cstheme="minorHAnsi"/>
          <w:sz w:val="24"/>
          <w:szCs w:val="24"/>
        </w:rPr>
      </w:pPr>
      <w:r w:rsidRPr="00E2606D">
        <w:rPr>
          <w:sz w:val="24"/>
          <w:szCs w:val="24"/>
        </w:rPr>
        <w:t>Without doubt, e</w:t>
      </w:r>
      <w:r w:rsidR="00B80BC8" w:rsidRPr="00E2606D">
        <w:rPr>
          <w:sz w:val="24"/>
          <w:szCs w:val="24"/>
        </w:rPr>
        <w:t xml:space="preserve">conomic cycles, social unrest, geopolitical </w:t>
      </w:r>
      <w:r w:rsidRPr="00E2606D">
        <w:rPr>
          <w:sz w:val="24"/>
          <w:szCs w:val="24"/>
        </w:rPr>
        <w:t>upheaval</w:t>
      </w:r>
      <w:r w:rsidR="00B80BC8" w:rsidRPr="00E2606D">
        <w:rPr>
          <w:sz w:val="24"/>
          <w:szCs w:val="24"/>
        </w:rPr>
        <w:t xml:space="preserve"> and other factors are guaranteed to produce more</w:t>
      </w:r>
      <w:r w:rsidR="00B80BC8" w:rsidRPr="00E2606D">
        <w:rPr>
          <w:rFonts w:cstheme="minorHAnsi"/>
          <w:sz w:val="24"/>
          <w:szCs w:val="24"/>
        </w:rPr>
        <w:t xml:space="preserve"> twists and turns, moments of elation and of frustration, achievements and setbacks for both the relationship and the Council. </w:t>
      </w:r>
    </w:p>
    <w:p w14:paraId="49303E7D" w14:textId="7DBB4099" w:rsidR="00B80BC8" w:rsidRDefault="00B80BC8" w:rsidP="00B80BC8">
      <w:pPr>
        <w:spacing w:after="0"/>
        <w:ind w:left="-567" w:right="-613"/>
        <w:rPr>
          <w:rFonts w:cstheme="minorHAnsi"/>
          <w:sz w:val="24"/>
          <w:szCs w:val="24"/>
        </w:rPr>
      </w:pPr>
    </w:p>
    <w:p w14:paraId="13AA2732" w14:textId="77777777" w:rsidR="0049278E" w:rsidRDefault="0049278E" w:rsidP="00B80BC8">
      <w:pPr>
        <w:spacing w:after="0"/>
        <w:ind w:left="-567" w:right="-613"/>
        <w:rPr>
          <w:rFonts w:cstheme="minorHAnsi"/>
          <w:sz w:val="24"/>
          <w:szCs w:val="24"/>
        </w:rPr>
      </w:pPr>
    </w:p>
    <w:p w14:paraId="03834A81" w14:textId="41EB691E" w:rsidR="00CE507B" w:rsidRPr="00E2606D" w:rsidRDefault="00CE507B" w:rsidP="00CE507B">
      <w:pPr>
        <w:spacing w:after="0"/>
        <w:ind w:left="-567" w:right="-613"/>
        <w:jc w:val="center"/>
        <w:rPr>
          <w:rFonts w:cstheme="minorHAnsi"/>
          <w:sz w:val="24"/>
          <w:szCs w:val="24"/>
        </w:rPr>
      </w:pPr>
      <w:bookmarkStart w:id="0" w:name="_GoBack"/>
      <w:bookmarkEnd w:id="0"/>
      <w:r>
        <w:rPr>
          <w:rFonts w:cstheme="minorHAnsi"/>
          <w:sz w:val="24"/>
          <w:szCs w:val="24"/>
        </w:rPr>
        <w:lastRenderedPageBreak/>
        <w:t>-4-</w:t>
      </w:r>
    </w:p>
    <w:p w14:paraId="67457FD3" w14:textId="77777777" w:rsidR="00CE507B" w:rsidRDefault="00CE507B" w:rsidP="00991530">
      <w:pPr>
        <w:spacing w:after="0"/>
        <w:ind w:left="-567" w:right="-613"/>
        <w:rPr>
          <w:rFonts w:cstheme="minorHAnsi"/>
          <w:sz w:val="24"/>
          <w:szCs w:val="24"/>
        </w:rPr>
      </w:pPr>
    </w:p>
    <w:p w14:paraId="061E016F" w14:textId="7F2C7305" w:rsidR="00CE507B" w:rsidRDefault="00B80BC8" w:rsidP="00991530">
      <w:pPr>
        <w:spacing w:after="0"/>
        <w:ind w:left="-567" w:right="-613"/>
        <w:rPr>
          <w:rFonts w:cstheme="minorHAnsi"/>
          <w:sz w:val="24"/>
          <w:szCs w:val="24"/>
        </w:rPr>
      </w:pPr>
      <w:r w:rsidRPr="00E2606D">
        <w:rPr>
          <w:rFonts w:cstheme="minorHAnsi"/>
          <w:sz w:val="24"/>
          <w:szCs w:val="24"/>
        </w:rPr>
        <w:t>What sustains us in the face of whatever challenges arise is the conviction that Australia has much to gain from a strong and vibrant relationship with Latin America</w:t>
      </w:r>
      <w:r w:rsidR="00E2606D" w:rsidRPr="00E2606D">
        <w:rPr>
          <w:rFonts w:cstheme="minorHAnsi"/>
          <w:sz w:val="24"/>
          <w:szCs w:val="24"/>
        </w:rPr>
        <w:t xml:space="preserve"> and that there is an important role for the Australia-Latin America Business Council to play.</w:t>
      </w:r>
      <w:r w:rsidRPr="00E2606D">
        <w:rPr>
          <w:rFonts w:cstheme="minorHAnsi"/>
          <w:sz w:val="24"/>
          <w:szCs w:val="24"/>
        </w:rPr>
        <w:t xml:space="preserve"> </w:t>
      </w:r>
    </w:p>
    <w:p w14:paraId="001112EE" w14:textId="1FE796E1" w:rsidR="00CE507B" w:rsidRDefault="00CE507B" w:rsidP="00991530">
      <w:pPr>
        <w:spacing w:after="0"/>
        <w:ind w:left="-567" w:right="-613"/>
        <w:rPr>
          <w:rFonts w:cstheme="minorHAnsi"/>
          <w:sz w:val="24"/>
          <w:szCs w:val="24"/>
        </w:rPr>
      </w:pPr>
    </w:p>
    <w:p w14:paraId="1293FD86" w14:textId="698F882E" w:rsidR="00CE507B" w:rsidRDefault="00CE507B" w:rsidP="00991530">
      <w:pPr>
        <w:spacing w:after="0"/>
        <w:ind w:left="-567" w:right="-613"/>
        <w:rPr>
          <w:rFonts w:cstheme="minorHAnsi"/>
          <w:sz w:val="24"/>
          <w:szCs w:val="24"/>
        </w:rPr>
      </w:pPr>
      <w:r>
        <w:rPr>
          <w:rFonts w:cstheme="minorHAnsi"/>
          <w:sz w:val="24"/>
          <w:szCs w:val="24"/>
        </w:rPr>
        <w:t>Latin America matters to Australia</w:t>
      </w:r>
      <w:r w:rsidR="0049278E">
        <w:rPr>
          <w:rFonts w:cstheme="minorHAnsi"/>
          <w:sz w:val="24"/>
          <w:szCs w:val="24"/>
        </w:rPr>
        <w:t xml:space="preserve"> </w:t>
      </w:r>
      <w:bookmarkStart w:id="1" w:name="_Hlk25923040"/>
      <w:r w:rsidR="0049278E">
        <w:rPr>
          <w:rFonts w:cstheme="minorHAnsi"/>
          <w:sz w:val="24"/>
          <w:szCs w:val="24"/>
        </w:rPr>
        <w:t xml:space="preserve">and the Australia-Latin America Business Council </w:t>
      </w:r>
      <w:r w:rsidR="00851009">
        <w:rPr>
          <w:rFonts w:cstheme="minorHAnsi"/>
          <w:sz w:val="24"/>
          <w:szCs w:val="24"/>
        </w:rPr>
        <w:t>has a part to play in</w:t>
      </w:r>
      <w:r w:rsidR="0049278E">
        <w:rPr>
          <w:rFonts w:cstheme="minorHAnsi"/>
          <w:sz w:val="24"/>
          <w:szCs w:val="24"/>
        </w:rPr>
        <w:t xml:space="preserve"> helping the relationship achieve its full potential.</w:t>
      </w:r>
      <w:bookmarkEnd w:id="1"/>
    </w:p>
    <w:p w14:paraId="3CB25159" w14:textId="77777777" w:rsidR="00CE507B" w:rsidRDefault="00CE507B" w:rsidP="00991530">
      <w:pPr>
        <w:spacing w:after="0"/>
        <w:ind w:left="-567" w:right="-613"/>
        <w:rPr>
          <w:rFonts w:cstheme="minorHAnsi"/>
          <w:sz w:val="24"/>
          <w:szCs w:val="24"/>
        </w:rPr>
      </w:pPr>
    </w:p>
    <w:p w14:paraId="252C8E10" w14:textId="34435F37" w:rsidR="00E72372" w:rsidRPr="00E2606D" w:rsidRDefault="00E2606D" w:rsidP="00991530">
      <w:pPr>
        <w:spacing w:after="0"/>
        <w:ind w:left="-567" w:right="-613"/>
        <w:rPr>
          <w:sz w:val="24"/>
          <w:szCs w:val="24"/>
        </w:rPr>
      </w:pPr>
      <w:r w:rsidRPr="00E2606D">
        <w:rPr>
          <w:rFonts w:cstheme="minorHAnsi"/>
          <w:sz w:val="24"/>
          <w:szCs w:val="24"/>
        </w:rPr>
        <w:t>We have come a long way, but we still have far to travel.</w:t>
      </w:r>
      <w:r w:rsidR="0049278E">
        <w:rPr>
          <w:rFonts w:cstheme="minorHAnsi"/>
          <w:sz w:val="24"/>
          <w:szCs w:val="24"/>
        </w:rPr>
        <w:t xml:space="preserve"> </w:t>
      </w:r>
      <w:bookmarkStart w:id="2" w:name="_Hlk25923064"/>
      <w:r w:rsidR="0049278E">
        <w:rPr>
          <w:rFonts w:cstheme="minorHAnsi"/>
          <w:sz w:val="24"/>
          <w:szCs w:val="24"/>
        </w:rPr>
        <w:t xml:space="preserve">I applaud the work of the Council and I encourage each of you to contribute to its work in any way you can. </w:t>
      </w:r>
      <w:bookmarkEnd w:id="2"/>
    </w:p>
    <w:sectPr w:rsidR="00E72372" w:rsidRPr="00E2606D" w:rsidSect="006B1327">
      <w:headerReference w:type="even" r:id="rId7"/>
      <w:headerReference w:type="default" r:id="rId8"/>
      <w:footerReference w:type="even" r:id="rId9"/>
      <w:footerReference w:type="default" r:id="rId10"/>
      <w:headerReference w:type="first" r:id="rId11"/>
      <w:footerReference w:type="first" r:id="rId12"/>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ABC12" w14:textId="77777777" w:rsidR="00FF7CC6" w:rsidRDefault="00FF7CC6" w:rsidP="001371F1">
      <w:pPr>
        <w:spacing w:after="0" w:line="240" w:lineRule="auto"/>
      </w:pPr>
      <w:r>
        <w:separator/>
      </w:r>
    </w:p>
  </w:endnote>
  <w:endnote w:type="continuationSeparator" w:id="0">
    <w:p w14:paraId="6AD5E8B1" w14:textId="77777777" w:rsidR="00FF7CC6" w:rsidRDefault="00FF7CC6" w:rsidP="0013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2A95" w14:textId="77777777" w:rsidR="001371F1" w:rsidRDefault="00137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6BB83" w14:textId="77777777" w:rsidR="001371F1" w:rsidRDefault="001371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C4FF8" w14:textId="77777777" w:rsidR="001371F1" w:rsidRDefault="00137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EC31C" w14:textId="77777777" w:rsidR="00FF7CC6" w:rsidRDefault="00FF7CC6" w:rsidP="001371F1">
      <w:pPr>
        <w:spacing w:after="0" w:line="240" w:lineRule="auto"/>
      </w:pPr>
      <w:r>
        <w:separator/>
      </w:r>
    </w:p>
  </w:footnote>
  <w:footnote w:type="continuationSeparator" w:id="0">
    <w:p w14:paraId="6661B4B5" w14:textId="77777777" w:rsidR="00FF7CC6" w:rsidRDefault="00FF7CC6" w:rsidP="00137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B9DE5" w14:textId="77777777" w:rsidR="001371F1" w:rsidRDefault="00137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ADB56" w14:textId="77777777" w:rsidR="001371F1" w:rsidRDefault="001371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9C54A" w14:textId="77777777" w:rsidR="001371F1" w:rsidRDefault="001371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72372"/>
    <w:rsid w:val="00017050"/>
    <w:rsid w:val="00055E34"/>
    <w:rsid w:val="00060222"/>
    <w:rsid w:val="000A5EDC"/>
    <w:rsid w:val="000B18DB"/>
    <w:rsid w:val="000D51AE"/>
    <w:rsid w:val="000D6A0D"/>
    <w:rsid w:val="000E7B8D"/>
    <w:rsid w:val="000F02D5"/>
    <w:rsid w:val="000F39B2"/>
    <w:rsid w:val="000F617F"/>
    <w:rsid w:val="001010D2"/>
    <w:rsid w:val="001171B7"/>
    <w:rsid w:val="001221FE"/>
    <w:rsid w:val="001371F1"/>
    <w:rsid w:val="00141CEB"/>
    <w:rsid w:val="00145029"/>
    <w:rsid w:val="001643FC"/>
    <w:rsid w:val="001B6BD1"/>
    <w:rsid w:val="001C059A"/>
    <w:rsid w:val="001C12DF"/>
    <w:rsid w:val="00207D9D"/>
    <w:rsid w:val="002500D5"/>
    <w:rsid w:val="00264B6F"/>
    <w:rsid w:val="0029450C"/>
    <w:rsid w:val="002B5294"/>
    <w:rsid w:val="002B7179"/>
    <w:rsid w:val="00313BE1"/>
    <w:rsid w:val="00315653"/>
    <w:rsid w:val="003219B1"/>
    <w:rsid w:val="00342858"/>
    <w:rsid w:val="00360174"/>
    <w:rsid w:val="00361388"/>
    <w:rsid w:val="00396756"/>
    <w:rsid w:val="003A51F4"/>
    <w:rsid w:val="00400B2D"/>
    <w:rsid w:val="004058BF"/>
    <w:rsid w:val="00405C24"/>
    <w:rsid w:val="00407BE9"/>
    <w:rsid w:val="00423344"/>
    <w:rsid w:val="00424B69"/>
    <w:rsid w:val="0043782B"/>
    <w:rsid w:val="0047779C"/>
    <w:rsid w:val="0048749B"/>
    <w:rsid w:val="0049278E"/>
    <w:rsid w:val="004A04FF"/>
    <w:rsid w:val="004C25E8"/>
    <w:rsid w:val="004C3530"/>
    <w:rsid w:val="004D2964"/>
    <w:rsid w:val="004E4249"/>
    <w:rsid w:val="004F1228"/>
    <w:rsid w:val="00523BD5"/>
    <w:rsid w:val="0053234E"/>
    <w:rsid w:val="00536923"/>
    <w:rsid w:val="00541EB7"/>
    <w:rsid w:val="0055003A"/>
    <w:rsid w:val="0055088D"/>
    <w:rsid w:val="00552089"/>
    <w:rsid w:val="0056426C"/>
    <w:rsid w:val="00580A24"/>
    <w:rsid w:val="00591A36"/>
    <w:rsid w:val="005B07F8"/>
    <w:rsid w:val="005F1077"/>
    <w:rsid w:val="00602E0C"/>
    <w:rsid w:val="00667E04"/>
    <w:rsid w:val="006B1327"/>
    <w:rsid w:val="006C25FC"/>
    <w:rsid w:val="006D0385"/>
    <w:rsid w:val="0071099A"/>
    <w:rsid w:val="00726FB7"/>
    <w:rsid w:val="00772D77"/>
    <w:rsid w:val="007C4B86"/>
    <w:rsid w:val="007D5123"/>
    <w:rsid w:val="008379DE"/>
    <w:rsid w:val="00844115"/>
    <w:rsid w:val="00851009"/>
    <w:rsid w:val="008660B9"/>
    <w:rsid w:val="008828E3"/>
    <w:rsid w:val="00887274"/>
    <w:rsid w:val="008B6148"/>
    <w:rsid w:val="008C026F"/>
    <w:rsid w:val="008D6460"/>
    <w:rsid w:val="008E5CB0"/>
    <w:rsid w:val="00905B28"/>
    <w:rsid w:val="0092650E"/>
    <w:rsid w:val="009340F9"/>
    <w:rsid w:val="0093485C"/>
    <w:rsid w:val="009405CA"/>
    <w:rsid w:val="00945F01"/>
    <w:rsid w:val="0096317F"/>
    <w:rsid w:val="00970EF1"/>
    <w:rsid w:val="00991530"/>
    <w:rsid w:val="009A036E"/>
    <w:rsid w:val="009B117B"/>
    <w:rsid w:val="009D4E6D"/>
    <w:rsid w:val="009F5E02"/>
    <w:rsid w:val="00A07192"/>
    <w:rsid w:val="00A522A4"/>
    <w:rsid w:val="00A92FBB"/>
    <w:rsid w:val="00AA4739"/>
    <w:rsid w:val="00AA7568"/>
    <w:rsid w:val="00AE525D"/>
    <w:rsid w:val="00AF07BE"/>
    <w:rsid w:val="00AF1D7F"/>
    <w:rsid w:val="00B2669F"/>
    <w:rsid w:val="00B34E58"/>
    <w:rsid w:val="00B37EC9"/>
    <w:rsid w:val="00B700D7"/>
    <w:rsid w:val="00B80BC8"/>
    <w:rsid w:val="00BA7232"/>
    <w:rsid w:val="00BB0C23"/>
    <w:rsid w:val="00BB6074"/>
    <w:rsid w:val="00BC076B"/>
    <w:rsid w:val="00BC7AC7"/>
    <w:rsid w:val="00BD2819"/>
    <w:rsid w:val="00BD6DE9"/>
    <w:rsid w:val="00BE0AC8"/>
    <w:rsid w:val="00BE2495"/>
    <w:rsid w:val="00C1322F"/>
    <w:rsid w:val="00C20D08"/>
    <w:rsid w:val="00C834E8"/>
    <w:rsid w:val="00CA0926"/>
    <w:rsid w:val="00CD6873"/>
    <w:rsid w:val="00CE0B89"/>
    <w:rsid w:val="00CE507B"/>
    <w:rsid w:val="00CE668C"/>
    <w:rsid w:val="00D2130F"/>
    <w:rsid w:val="00D27E15"/>
    <w:rsid w:val="00D428BB"/>
    <w:rsid w:val="00D42A77"/>
    <w:rsid w:val="00D563AE"/>
    <w:rsid w:val="00D567D1"/>
    <w:rsid w:val="00D61C70"/>
    <w:rsid w:val="00D968EA"/>
    <w:rsid w:val="00DE14CB"/>
    <w:rsid w:val="00DE513F"/>
    <w:rsid w:val="00E2606D"/>
    <w:rsid w:val="00E37326"/>
    <w:rsid w:val="00E40F71"/>
    <w:rsid w:val="00E4226C"/>
    <w:rsid w:val="00E44B95"/>
    <w:rsid w:val="00E712DD"/>
    <w:rsid w:val="00E72372"/>
    <w:rsid w:val="00E96E9B"/>
    <w:rsid w:val="00EA1C34"/>
    <w:rsid w:val="00EA5C2C"/>
    <w:rsid w:val="00EB3C53"/>
    <w:rsid w:val="00F0501F"/>
    <w:rsid w:val="00F273BA"/>
    <w:rsid w:val="00F40939"/>
    <w:rsid w:val="00F4355E"/>
    <w:rsid w:val="00F5788E"/>
    <w:rsid w:val="00F70914"/>
    <w:rsid w:val="00F973AC"/>
    <w:rsid w:val="00FA47DA"/>
    <w:rsid w:val="00FB3C3B"/>
    <w:rsid w:val="00FC0C1E"/>
    <w:rsid w:val="00FC76EF"/>
    <w:rsid w:val="00FD4BAD"/>
    <w:rsid w:val="00FE29A1"/>
    <w:rsid w:val="00FF7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C6DC"/>
  <w15:chartTrackingRefBased/>
  <w15:docId w15:val="{7F0D2885-45B4-45F2-AE96-D079BD69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1F1"/>
  </w:style>
  <w:style w:type="paragraph" w:styleId="Footer">
    <w:name w:val="footer"/>
    <w:basedOn w:val="Normal"/>
    <w:link w:val="FooterChar"/>
    <w:uiPriority w:val="99"/>
    <w:unhideWhenUsed/>
    <w:rsid w:val="00137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4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5CFC0-6618-4574-9DC0-12B3BF4D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3045</TotalTime>
  <Pages>4</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Blanco</dc:creator>
  <cp:keywords/>
  <dc:description/>
  <cp:lastModifiedBy>Jose Blanco</cp:lastModifiedBy>
  <cp:revision>27</cp:revision>
  <dcterms:created xsi:type="dcterms:W3CDTF">2019-11-12T22:26:00Z</dcterms:created>
  <dcterms:modified xsi:type="dcterms:W3CDTF">2019-11-29T01:48:00Z</dcterms:modified>
</cp:coreProperties>
</file>